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14"/>
        <w:gridCol w:w="14"/>
        <w:gridCol w:w="18"/>
        <w:gridCol w:w="169"/>
        <w:gridCol w:w="1422"/>
        <w:gridCol w:w="262"/>
        <w:gridCol w:w="8"/>
        <w:gridCol w:w="262"/>
        <w:gridCol w:w="157"/>
        <w:gridCol w:w="1238"/>
        <w:gridCol w:w="1170"/>
        <w:gridCol w:w="48"/>
        <w:gridCol w:w="1063"/>
        <w:gridCol w:w="67"/>
        <w:gridCol w:w="764"/>
        <w:gridCol w:w="1050"/>
        <w:gridCol w:w="942"/>
        <w:gridCol w:w="390"/>
        <w:gridCol w:w="140"/>
        <w:gridCol w:w="140"/>
        <w:gridCol w:w="365"/>
        <w:gridCol w:w="6"/>
        <w:gridCol w:w="6"/>
        <w:gridCol w:w="6"/>
        <w:gridCol w:w="6"/>
      </w:tblGrid>
      <w:tr w:rsidR="0082176E" w:rsidRPr="0082176E" w14:paraId="7AC61BE1" w14:textId="77777777" w:rsidTr="00FD5918">
        <w:trPr>
          <w:gridBefore w:val="1"/>
          <w:wBefore w:w="284" w:type="dxa"/>
          <w:trHeight w:val="283"/>
        </w:trPr>
        <w:tc>
          <w:tcPr>
            <w:tcW w:w="8" w:type="dxa"/>
          </w:tcPr>
          <w:p w14:paraId="0521C1CB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" w:type="dxa"/>
          </w:tcPr>
          <w:p w14:paraId="7B14437D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" w:type="dxa"/>
          </w:tcPr>
          <w:p w14:paraId="536DFBD5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" w:type="dxa"/>
          </w:tcPr>
          <w:p w14:paraId="3D630A19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642" w:type="dxa"/>
            <w:gridSpan w:val="17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FB4BF1" w:rsidRPr="00FB4BF1" w14:paraId="75AD8ED0" w14:textId="77777777" w:rsidTr="00FB4BF1">
              <w:tc>
                <w:tcPr>
                  <w:tcW w:w="1985" w:type="dxa"/>
                  <w:hideMark/>
                </w:tcPr>
                <w:p w14:paraId="1B873441" w14:textId="22AF3B73" w:rsidR="00FB4BF1" w:rsidRPr="00FB4BF1" w:rsidRDefault="007B2B8F" w:rsidP="00FB4BF1">
                  <w:pPr>
                    <w:spacing w:after="0" w:line="240" w:lineRule="auto"/>
                    <w:ind w:firstLine="17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2B8F">
                    <w:rPr>
                      <w:rFonts w:ascii="Calibri" w:eastAsia="Calibri" w:hAnsi="Calibri" w:cs="Times New Roman"/>
                      <w:noProof/>
                      <w:lang w:eastAsia="ru-RU"/>
                    </w:rPr>
                    <w:drawing>
                      <wp:inline distT="0" distB="0" distL="0" distR="0" wp14:anchorId="37886932" wp14:editId="07386268">
                        <wp:extent cx="893445" cy="1254760"/>
                        <wp:effectExtent l="0" t="0" r="0" b="0"/>
                        <wp:docPr id="4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3445" cy="1254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</w:tcPr>
                <w:p w14:paraId="2CEC6CEB" w14:textId="3EF294F2" w:rsidR="00FB4BF1" w:rsidRPr="00177B23" w:rsidRDefault="002B6ACD" w:rsidP="00177B23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FB4BF1" w:rsidRPr="00177B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051B3BE8" w14:textId="77777777" w:rsidR="00FB4BF1" w:rsidRPr="00177B23" w:rsidRDefault="00FB4BF1" w:rsidP="00177B23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7B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00D5E02B" w14:textId="77777777" w:rsidR="00FB4BF1" w:rsidRPr="00FB4BF1" w:rsidRDefault="00FB4BF1" w:rsidP="00177B23">
                  <w:pPr>
                    <w:spacing w:after="0" w:line="360" w:lineRule="auto"/>
                    <w:ind w:hanging="108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4BF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  <w:p w14:paraId="28057D88" w14:textId="77777777" w:rsidR="00FB4BF1" w:rsidRPr="00FB4BF1" w:rsidRDefault="00FB4BF1" w:rsidP="00FB4BF1">
                  <w:pPr>
                    <w:spacing w:after="0" w:line="240" w:lineRule="auto"/>
                    <w:ind w:firstLine="17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E4CC70D" w14:textId="77777777" w:rsidR="00FB4BF1" w:rsidRDefault="00FB4BF1" w:rsidP="00FB4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CE971D" w14:textId="77777777" w:rsidR="00177B23" w:rsidRPr="00FB4BF1" w:rsidRDefault="00177B23" w:rsidP="00FB4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488"/>
            </w:tblGrid>
            <w:tr w:rsidR="00FB4BF1" w:rsidRPr="00FB4BF1" w14:paraId="21703D2A" w14:textId="77777777" w:rsidTr="00CE1191">
              <w:tc>
                <w:tcPr>
                  <w:tcW w:w="9642" w:type="dxa"/>
                </w:tcPr>
                <w:p w14:paraId="027CF4CD" w14:textId="37703A3A" w:rsidR="00FB4BF1" w:rsidRPr="00FB4BF1" w:rsidRDefault="00FB4BF1" w:rsidP="00FB4BF1">
                  <w:pPr>
                    <w:tabs>
                      <w:tab w:val="left" w:pos="5103"/>
                      <w:tab w:val="left" w:pos="6663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4BF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                </w:t>
                  </w:r>
                  <w:r w:rsidR="00CE119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</w:t>
                  </w:r>
                  <w:r w:rsidRPr="00FB4BF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УТВЕРЖДАЮ </w:t>
                  </w:r>
                </w:p>
                <w:p w14:paraId="29416FAC" w14:textId="76786C56" w:rsidR="00FB4BF1" w:rsidRPr="00FF20F7" w:rsidRDefault="00FB4BF1" w:rsidP="00CE1191">
                  <w:pPr>
                    <w:tabs>
                      <w:tab w:val="left" w:pos="567"/>
                      <w:tab w:val="left" w:pos="709"/>
                      <w:tab w:val="left" w:pos="3011"/>
                      <w:tab w:val="left" w:pos="5245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</w:t>
                  </w:r>
                  <w:r w:rsidR="00CE1191" w:rsidRPr="00FF20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</w:t>
                  </w:r>
                  <w:r w:rsidR="00177B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="00D630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Проректор</w:t>
                  </w:r>
                  <w:r w:rsidR="00CE1191" w:rsidRPr="00CE119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 учебной работе</w:t>
                  </w:r>
                </w:p>
                <w:p w14:paraId="4E65EA55" w14:textId="4CC42824" w:rsidR="00FB4BF1" w:rsidRPr="00FB4BF1" w:rsidRDefault="00FB4BF1" w:rsidP="00FB4BF1">
                  <w:pPr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</w:t>
                  </w:r>
                  <w:r w:rsidR="00D851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</w:t>
                  </w:r>
                  <w:r w:rsidR="00177B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D85180">
                    <w:rPr>
                      <w:noProof/>
                      <w:u w:val="single"/>
                      <w:lang w:eastAsia="ru-RU"/>
                    </w:rPr>
                    <w:drawing>
                      <wp:inline distT="0" distB="0" distL="0" distR="0" wp14:anchorId="71A39C8D" wp14:editId="2CB9B839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Л.В. Ватлина</w:t>
                  </w:r>
                </w:p>
                <w:p w14:paraId="666A846F" w14:textId="61F1BB85" w:rsidR="007B2B8F" w:rsidRPr="007B2B8F" w:rsidRDefault="007B2B8F" w:rsidP="007B2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</w:t>
                  </w:r>
                  <w:r w:rsidR="00FB4BF1"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</w:t>
                  </w:r>
                  <w:r w:rsidR="00CE119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</w:t>
                  </w:r>
                  <w:r w:rsidR="00D851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="00CE119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7B2B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 мая 2025г.</w:t>
                  </w:r>
                </w:p>
                <w:p w14:paraId="48B18F76" w14:textId="62836946" w:rsidR="00177B23" w:rsidRDefault="00177B23" w:rsidP="0029411E">
                  <w:pPr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5ED98DB0" w14:textId="77777777" w:rsidR="00177B23" w:rsidRDefault="00177B23" w:rsidP="0029411E">
                  <w:pPr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36DB9858" w14:textId="07AFC656" w:rsidR="00177B23" w:rsidRPr="00FB4BF1" w:rsidRDefault="00177B23" w:rsidP="00CB56DF">
                  <w:pPr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9E73BE3" w14:textId="77777777" w:rsidR="0082176E" w:rsidRPr="0082176E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</w:tcPr>
          <w:p w14:paraId="66F1662E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5E9D01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5E028D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38AB17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82176E" w14:paraId="08A3E4C6" w14:textId="77777777" w:rsidTr="00FD5918">
        <w:trPr>
          <w:gridBefore w:val="1"/>
          <w:gridAfter w:val="1"/>
          <w:wBefore w:w="284" w:type="dxa"/>
          <w:wAfter w:w="360" w:type="dxa"/>
          <w:trHeight w:val="425"/>
        </w:trPr>
        <w:tc>
          <w:tcPr>
            <w:tcW w:w="29" w:type="dxa"/>
            <w:gridSpan w:val="3"/>
            <w:vMerge w:val="restart"/>
          </w:tcPr>
          <w:p w14:paraId="1D289328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2" w:type="dxa"/>
            <w:gridSpan w:val="17"/>
          </w:tcPr>
          <w:p w14:paraId="38A2284B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FF09904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C2B0B25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A573200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E26269B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5918" w:rsidRPr="0082176E" w14:paraId="1811A05A" w14:textId="77777777" w:rsidTr="00FD5918">
        <w:trPr>
          <w:gridBefore w:val="1"/>
          <w:gridAfter w:val="1"/>
          <w:wBefore w:w="284" w:type="dxa"/>
          <w:wAfter w:w="360" w:type="dxa"/>
          <w:trHeight w:val="283"/>
        </w:trPr>
        <w:tc>
          <w:tcPr>
            <w:tcW w:w="29" w:type="dxa"/>
            <w:gridSpan w:val="3"/>
            <w:vMerge/>
          </w:tcPr>
          <w:p w14:paraId="128C38F4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2871A4E2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52" w:type="dxa"/>
            <w:gridSpan w:val="5"/>
          </w:tcPr>
          <w:p w14:paraId="2ACF4D71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6" w:type="dxa"/>
          </w:tcPr>
          <w:p w14:paraId="6DDAABA2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4" w:type="dxa"/>
            <w:gridSpan w:val="2"/>
          </w:tcPr>
          <w:p w14:paraId="78F75FE8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14:paraId="45274370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0" w:type="dxa"/>
            <w:gridSpan w:val="2"/>
          </w:tcPr>
          <w:p w14:paraId="0E52F8C8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43" w:type="dxa"/>
          </w:tcPr>
          <w:p w14:paraId="201EC303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2" w:type="dxa"/>
          </w:tcPr>
          <w:p w14:paraId="572BFFF6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9" w:type="dxa"/>
            <w:gridSpan w:val="3"/>
          </w:tcPr>
          <w:p w14:paraId="4E077135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E8EED3A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C2F7DEC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4FE94E2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5A28D40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82176E" w14:paraId="10C30B0A" w14:textId="77777777" w:rsidTr="00FD5918">
        <w:trPr>
          <w:gridBefore w:val="1"/>
          <w:gridAfter w:val="1"/>
          <w:wBefore w:w="284" w:type="dxa"/>
          <w:wAfter w:w="360" w:type="dxa"/>
          <w:trHeight w:val="425"/>
        </w:trPr>
        <w:tc>
          <w:tcPr>
            <w:tcW w:w="8" w:type="dxa"/>
          </w:tcPr>
          <w:p w14:paraId="1024C24D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6D3EB473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67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13"/>
            </w:tblGrid>
            <w:tr w:rsidR="0082176E" w:rsidRPr="00177B23" w14:paraId="4C4EF1B1" w14:textId="77777777" w:rsidTr="00CB56DF">
              <w:trPr>
                <w:trHeight w:val="345"/>
              </w:trPr>
              <w:tc>
                <w:tcPr>
                  <w:tcW w:w="941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D8DA0" w14:textId="0445E191" w:rsidR="0082176E" w:rsidRPr="00177B23" w:rsidRDefault="00177B23" w:rsidP="00CB56D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</w:t>
                  </w:r>
                  <w:r w:rsidR="0082176E" w:rsidRPr="00177B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 ПР</w:t>
                  </w:r>
                  <w:r w:rsidR="00CB56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ОГРАММА ПРОФЕССИОНАЛЬНОГО МОДУЛЯ</w:t>
                  </w:r>
                </w:p>
              </w:tc>
            </w:tr>
          </w:tbl>
          <w:p w14:paraId="0B9AE07B" w14:textId="77777777" w:rsidR="0082176E" w:rsidRPr="00177B23" w:rsidRDefault="0082176E" w:rsidP="00CB56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4FA2859B" w14:textId="77777777" w:rsidR="0082176E" w:rsidRPr="00BD55F2" w:rsidRDefault="0082176E" w:rsidP="00CB56DF">
            <w:pPr>
              <w:spacing w:after="0" w:line="36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8EC6A9E" w14:textId="77777777" w:rsidR="0082176E" w:rsidRPr="00BD55F2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82176E" w14:paraId="256DE706" w14:textId="77777777" w:rsidTr="00FD5918">
        <w:trPr>
          <w:gridBefore w:val="1"/>
          <w:gridAfter w:val="1"/>
          <w:wBefore w:w="284" w:type="dxa"/>
          <w:wAfter w:w="360" w:type="dxa"/>
          <w:trHeight w:val="2035"/>
        </w:trPr>
        <w:tc>
          <w:tcPr>
            <w:tcW w:w="8" w:type="dxa"/>
          </w:tcPr>
          <w:p w14:paraId="48A7B8DA" w14:textId="77777777" w:rsidR="0082176E" w:rsidRPr="00BD55F2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1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2176E" w:rsidRPr="00177B23" w14:paraId="657AB5CE" w14:textId="77777777" w:rsidTr="0082176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B6E7E" w14:textId="0ECD9A20" w:rsidR="0082176E" w:rsidRPr="00177B23" w:rsidRDefault="00177B23" w:rsidP="00CB56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77B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ПМ.03 ОРГАНИЗАЦИЯ И ВЕДЕНИЕ ПРОЦЕССОВ ПРИГОТОВЛЕНИЯ, ОФОРМЛЕНИЯ И ПОДГОТОВКИ К РЕАЛИЗАЦИИ 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      </w:r>
                </w:p>
              </w:tc>
            </w:tr>
          </w:tbl>
          <w:p w14:paraId="2F9D9E77" w14:textId="77777777" w:rsidR="0082176E" w:rsidRPr="00177B23" w:rsidRDefault="0082176E" w:rsidP="00CB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4CD51405" w14:textId="77777777" w:rsidR="0082176E" w:rsidRPr="0082176E" w:rsidRDefault="0082176E" w:rsidP="00CB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5918" w:rsidRPr="0082176E" w14:paraId="615419AF" w14:textId="77777777" w:rsidTr="00FD5918">
        <w:trPr>
          <w:gridBefore w:val="1"/>
          <w:wBefore w:w="284" w:type="dxa"/>
          <w:trHeight w:val="245"/>
        </w:trPr>
        <w:tc>
          <w:tcPr>
            <w:tcW w:w="8" w:type="dxa"/>
          </w:tcPr>
          <w:p w14:paraId="0444978B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5676521D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1438F93B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" w:type="dxa"/>
          </w:tcPr>
          <w:p w14:paraId="68BE05FA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5CF834D7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52" w:type="dxa"/>
            <w:gridSpan w:val="5"/>
          </w:tcPr>
          <w:p w14:paraId="391000F6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6" w:type="dxa"/>
          </w:tcPr>
          <w:p w14:paraId="3601A393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4" w:type="dxa"/>
            <w:gridSpan w:val="2"/>
          </w:tcPr>
          <w:p w14:paraId="77ED1FCE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14:paraId="5EEA272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0" w:type="dxa"/>
            <w:gridSpan w:val="2"/>
          </w:tcPr>
          <w:p w14:paraId="57EC2296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43" w:type="dxa"/>
          </w:tcPr>
          <w:p w14:paraId="18F7A92A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2" w:type="dxa"/>
          </w:tcPr>
          <w:p w14:paraId="70216D79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9" w:type="dxa"/>
            <w:gridSpan w:val="3"/>
          </w:tcPr>
          <w:p w14:paraId="4D71A428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BB36D46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D73C8A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DE4BD26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B3953E3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82176E" w14:paraId="1F52B973" w14:textId="77777777" w:rsidTr="00FD5918">
        <w:trPr>
          <w:gridBefore w:val="1"/>
          <w:gridAfter w:val="1"/>
          <w:wBefore w:w="284" w:type="dxa"/>
          <w:wAfter w:w="360" w:type="dxa"/>
          <w:trHeight w:val="500"/>
        </w:trPr>
        <w:tc>
          <w:tcPr>
            <w:tcW w:w="9689" w:type="dxa"/>
            <w:gridSpan w:val="23"/>
          </w:tcPr>
          <w:tbl>
            <w:tblPr>
              <w:tblpPr w:leftFromText="180" w:rightFromText="180" w:vertAnchor="text" w:horzAnchor="margin" w:tblpY="-41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2F2DD6" w:rsidRPr="00177B23" w14:paraId="17AB1D99" w14:textId="77777777" w:rsidTr="002F2DD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A2FE7" w14:textId="77777777" w:rsidR="002F2DD6" w:rsidRPr="00177B23" w:rsidRDefault="002F2DD6" w:rsidP="00FD591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7B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специальности </w:t>
                  </w:r>
                </w:p>
                <w:p w14:paraId="7333AF57" w14:textId="34761000" w:rsidR="00CE1191" w:rsidRPr="00177B23" w:rsidRDefault="00CE1191" w:rsidP="00FD5918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77B23">
                    <w:rPr>
                      <w:rFonts w:ascii="Times New Roman" w:hAnsi="Times New Roman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  <w:p w14:paraId="6EBCAF3F" w14:textId="77777777" w:rsidR="002F2DD6" w:rsidRPr="00177B23" w:rsidRDefault="002F2DD6" w:rsidP="00FD5918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77B2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43.02.15 Поварское и кондитерское дело </w:t>
                  </w:r>
                </w:p>
                <w:p w14:paraId="579BE751" w14:textId="77777777" w:rsidR="002F2DD6" w:rsidRPr="00177B23" w:rsidRDefault="002F2DD6" w:rsidP="00FD591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09E894F" w14:textId="24F4FEE9" w:rsidR="00177B23" w:rsidRDefault="002D066F" w:rsidP="00554FE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</w:t>
                  </w:r>
                  <w:r w:rsidR="005E1275" w:rsidRPr="00177B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валификация выпускника:</w:t>
                  </w:r>
                </w:p>
                <w:p w14:paraId="64E5C7C9" w14:textId="05E17621" w:rsidR="002F2DD6" w:rsidRPr="00177B23" w:rsidRDefault="00177B23" w:rsidP="00177B2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</w:t>
                  </w:r>
                  <w:r w:rsidR="002F2DD6" w:rsidRPr="00177B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пециалист по поварскому и кондитерскому делу </w:t>
                  </w:r>
                </w:p>
                <w:p w14:paraId="5E2E6414" w14:textId="77777777" w:rsidR="002F2DD6" w:rsidRPr="00177B23" w:rsidRDefault="002F2DD6" w:rsidP="00554FE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0959972" w14:textId="77777777" w:rsidR="00BA0A42" w:rsidRPr="00BA0A42" w:rsidRDefault="00BA0A42" w:rsidP="00BA0A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0A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Год начала подготовки: 2022</w:t>
                  </w:r>
                </w:p>
                <w:p w14:paraId="34C228FC" w14:textId="77777777" w:rsidR="002F2DD6" w:rsidRPr="00177B23" w:rsidRDefault="002F2DD6" w:rsidP="005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A9B2617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4D10F9FA" w14:textId="77777777" w:rsidR="0082176E" w:rsidRPr="00554FE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5918" w:rsidRPr="0082176E" w14:paraId="67C745F5" w14:textId="77777777" w:rsidTr="00FD5918">
        <w:trPr>
          <w:gridBefore w:val="1"/>
          <w:wBefore w:w="284" w:type="dxa"/>
          <w:trHeight w:val="306"/>
        </w:trPr>
        <w:tc>
          <w:tcPr>
            <w:tcW w:w="8" w:type="dxa"/>
          </w:tcPr>
          <w:p w14:paraId="43A12B26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" w:type="dxa"/>
          </w:tcPr>
          <w:p w14:paraId="19011764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" w:type="dxa"/>
          </w:tcPr>
          <w:p w14:paraId="59EB0ED9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" w:type="dxa"/>
          </w:tcPr>
          <w:p w14:paraId="29A58B87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14:paraId="4EE674B6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gridSpan w:val="5"/>
          </w:tcPr>
          <w:p w14:paraId="7A184C92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14:paraId="113E70CE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gridSpan w:val="2"/>
          </w:tcPr>
          <w:p w14:paraId="48DFDCD1" w14:textId="77777777" w:rsidR="00177B23" w:rsidRDefault="00177B23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2723FA" w14:textId="77777777" w:rsidR="00BA0A42" w:rsidRDefault="00BA0A42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7A5ABE" w14:textId="77777777" w:rsidR="00BA0A42" w:rsidRPr="00177B23" w:rsidRDefault="00BA0A42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3" w:type="dxa"/>
          </w:tcPr>
          <w:p w14:paraId="27F7DE93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</w:tcPr>
          <w:p w14:paraId="6B22860A" w14:textId="77777777" w:rsidR="007B2B8F" w:rsidRPr="00177B23" w:rsidRDefault="007B2B8F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14:paraId="267D2944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14:paraId="2AA4E474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gridSpan w:val="3"/>
          </w:tcPr>
          <w:p w14:paraId="12DD0C50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452E0831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11FD234F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7404991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8531E89" w14:textId="77777777" w:rsidR="0082176E" w:rsidRPr="00554FE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2F2DD6" w14:paraId="054816DE" w14:textId="77777777" w:rsidTr="00FD5918">
        <w:trPr>
          <w:gridBefore w:val="1"/>
          <w:gridAfter w:val="1"/>
          <w:wBefore w:w="284" w:type="dxa"/>
          <w:wAfter w:w="360" w:type="dxa"/>
          <w:trHeight w:val="500"/>
        </w:trPr>
        <w:tc>
          <w:tcPr>
            <w:tcW w:w="9689" w:type="dxa"/>
            <w:gridSpan w:val="23"/>
          </w:tcPr>
          <w:tbl>
            <w:tblPr>
              <w:tblpPr w:leftFromText="180" w:rightFromText="180" w:vertAnchor="text" w:horzAnchor="margin" w:tblpXSpec="center" w:tblpY="-114"/>
              <w:tblOverlap w:val="never"/>
              <w:tblW w:w="715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2F2DD6" w:rsidRPr="00177B23" w14:paraId="1A089D30" w14:textId="77777777" w:rsidTr="002F2DD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D3C030" w14:textId="77777777" w:rsidR="00FB4BF1" w:rsidRPr="00177B23" w:rsidRDefault="002F2DD6" w:rsidP="002F2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177B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  <w:r w:rsidRPr="00177B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14:paraId="7080D8C3" w14:textId="5F72A673" w:rsidR="002F2DD6" w:rsidRPr="00177B23" w:rsidRDefault="00F74D9D" w:rsidP="00E866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77B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Pr="00177B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7B2B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57830717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8B3D03A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554FEE" w14:paraId="700F5775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82176E" w:rsidRPr="00554FEE" w14:paraId="2F0E866E" w14:textId="77777777" w:rsidTr="008217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D46CBA" w14:textId="43794B48" w:rsidR="002F2DD6" w:rsidRPr="00CE1191" w:rsidRDefault="0082176E" w:rsidP="00CE1191">
                  <w:pPr>
                    <w:ind w:firstLine="52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Рабочая программа</w:t>
                  </w:r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учебной дисциплины 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профессионального модуля </w:t>
                  </w:r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«</w:t>
                  </w:r>
                  <w:r w:rsidR="002F2DD6" w:rsidRP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ПМ.03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2F2DD6" w:rsidRPr="003424B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Организация и ведение процессов приготовления, оформления и подготовки к реализации 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      </w:r>
                  <w:r w:rsid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»</w:t>
                  </w:r>
                  <w:r w:rsidR="003424B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CE119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разработана</w:t>
                  </w:r>
                  <w:r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в соответствии с т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ребованиями</w:t>
                  </w:r>
                  <w:r w:rsidR="003424B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федерального государственного образовательного стандарта </w:t>
                  </w:r>
                  <w:r w:rsidR="00CE1191">
                    <w:rPr>
                      <w:rFonts w:ascii="Times New Roman" w:hAnsi="Times New Roman"/>
                      <w:sz w:val="28"/>
                      <w:szCs w:val="28"/>
                    </w:rPr>
                    <w:t xml:space="preserve">среднего профессионального образования 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по специальности 43.02.15 </w:t>
                  </w:r>
                  <w:r w:rsidR="002F2DD6" w:rsidRP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</w:rPr>
                    <w:t>Поварское и кондитерское дело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, утвержденного приказом </w:t>
                  </w:r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Министерства образования и науки</w:t>
                  </w:r>
                  <w:proofErr w:type="gramEnd"/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Российской Федерации от 9 декабря 2016 № 1565.</w:t>
                  </w:r>
                </w:p>
                <w:p w14:paraId="055BD532" w14:textId="77777777" w:rsidR="0082176E" w:rsidRPr="00554FEE" w:rsidRDefault="0082176E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B47E454" w14:textId="77777777" w:rsidR="0082176E" w:rsidRPr="00554FE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76E" w:rsidRPr="0082176E" w14:paraId="41A3FD26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82176E" w:rsidRPr="0082176E" w14:paraId="4D5251F5" w14:textId="77777777" w:rsidTr="00FD5918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20DB66" w14:textId="77777777" w:rsidR="00FD5918" w:rsidRDefault="00CE1191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РАЗРАБОТЧИК</w:t>
                  </w:r>
                  <w:r w:rsidR="00F74D9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: </w:t>
                  </w:r>
                </w:p>
                <w:p w14:paraId="70521742" w14:textId="2168D6DC" w:rsidR="0082176E" w:rsidRPr="0082176E" w:rsidRDefault="002F2DD6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Крошина</w:t>
                  </w:r>
                  <w:proofErr w:type="spellEnd"/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Л. Г.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="00E416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преподаватель </w:t>
                  </w:r>
                  <w:r w:rsidR="0082176E" w:rsidRPr="008217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кафедр</w:t>
                  </w:r>
                  <w:r w:rsidR="00E416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ы</w:t>
                  </w:r>
                  <w:r w:rsidR="0082176E" w:rsidRPr="008217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D85180" w:rsidRPr="00D851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D85180">
                    <w:rPr>
                      <w:sz w:val="28"/>
                      <w:szCs w:val="28"/>
                    </w:rPr>
                    <w:t xml:space="preserve">             </w:t>
                  </w:r>
                </w:p>
                <w:p w14:paraId="18534387" w14:textId="77777777" w:rsidR="0082176E" w:rsidRPr="0082176E" w:rsidRDefault="0082176E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1EFB85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918" w:rsidRPr="0082176E" w14:paraId="0F014AB3" w14:textId="77777777" w:rsidTr="00FD5918">
        <w:trPr>
          <w:gridAfter w:val="6"/>
          <w:wAfter w:w="364" w:type="dxa"/>
          <w:trHeight w:val="425"/>
        </w:trPr>
        <w:tc>
          <w:tcPr>
            <w:tcW w:w="2121" w:type="dxa"/>
            <w:gridSpan w:val="6"/>
          </w:tcPr>
          <w:tbl>
            <w:tblPr>
              <w:tblW w:w="19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5"/>
            </w:tblGrid>
            <w:tr w:rsidR="0082176E" w:rsidRPr="0082176E" w14:paraId="118C217A" w14:textId="77777777" w:rsidTr="00CB56DF">
              <w:trPr>
                <w:trHeight w:val="345"/>
              </w:trPr>
              <w:tc>
                <w:tcPr>
                  <w:tcW w:w="1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E49A5" w14:textId="5A152B09" w:rsidR="0082176E" w:rsidRPr="00FD5918" w:rsidRDefault="00D165A3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>РЕЦЕНЗЕНТ</w:t>
                  </w:r>
                  <w:r w:rsidR="00FD591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47ECF353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3" w:type="dxa"/>
            <w:gridSpan w:val="2"/>
          </w:tcPr>
          <w:p w14:paraId="683FA538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8" w:type="dxa"/>
            <w:gridSpan w:val="3"/>
          </w:tcPr>
          <w:p w14:paraId="6CB24F06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82" w:type="dxa"/>
          </w:tcPr>
          <w:p w14:paraId="0F8E98C9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0" w:type="dxa"/>
            <w:gridSpan w:val="3"/>
          </w:tcPr>
          <w:p w14:paraId="6C881761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9" w:type="dxa"/>
            <w:gridSpan w:val="4"/>
          </w:tcPr>
          <w:p w14:paraId="3BF5E591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" w:type="dxa"/>
          </w:tcPr>
          <w:p w14:paraId="6374B2EE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2176E" w:rsidRPr="0082176E" w14:paraId="522AEF69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82176E" w:rsidRPr="0082176E" w14:paraId="4BA284E4" w14:textId="77777777" w:rsidTr="008217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B80A1" w14:textId="0C386FD3" w:rsidR="0082176E" w:rsidRPr="0082176E" w:rsidRDefault="0082176E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17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Глебова С.Ю.</w:t>
                  </w:r>
                  <w:r w:rsidR="00FD59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</w:t>
                  </w:r>
                  <w:r w:rsidRPr="008217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канд. биол. наук, доцент</w:t>
                  </w:r>
                  <w:r w:rsidR="00E416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E416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кафедры </w:t>
                  </w:r>
                  <w:r w:rsidR="00D85180" w:rsidRPr="00D851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D85180">
                    <w:rPr>
                      <w:sz w:val="28"/>
                      <w:szCs w:val="28"/>
                    </w:rPr>
                    <w:t xml:space="preserve">             </w:t>
                  </w:r>
                </w:p>
              </w:tc>
            </w:tr>
          </w:tbl>
          <w:p w14:paraId="34D107F4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76E" w:rsidRPr="0082176E" w14:paraId="34CF24BF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p w14:paraId="542F6BD4" w14:textId="77777777" w:rsidR="009F4F57" w:rsidRDefault="009F4F57"/>
          <w:p w14:paraId="3A48984E" w14:textId="77777777" w:rsidR="009F4F57" w:rsidRDefault="009F4F57"/>
          <w:p w14:paraId="0F660E65" w14:textId="77777777" w:rsidR="005239DB" w:rsidRDefault="005239DB"/>
          <w:p w14:paraId="5942F528" w14:textId="77777777" w:rsidR="005239DB" w:rsidRDefault="005239DB"/>
          <w:p w14:paraId="78C3EFC5" w14:textId="77777777" w:rsidR="005239DB" w:rsidRDefault="005239DB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82176E" w:rsidRPr="0082176E" w14:paraId="5A27103A" w14:textId="77777777" w:rsidTr="009F4F57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DA3A96" w14:textId="77777777" w:rsidR="0082176E" w:rsidRDefault="0082176E" w:rsidP="009F4F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E136DA3" w14:textId="77777777" w:rsidR="00FD5918" w:rsidRDefault="00FD5918" w:rsidP="009F4F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E07BE95" w14:textId="77777777" w:rsidR="00FD5918" w:rsidRPr="0082176E" w:rsidRDefault="00FD5918" w:rsidP="009F4F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7A66075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918" w:rsidRPr="0082176E" w14:paraId="6410280F" w14:textId="77777777" w:rsidTr="00FD5918">
        <w:trPr>
          <w:gridAfter w:val="6"/>
          <w:wAfter w:w="364" w:type="dxa"/>
          <w:trHeight w:val="103"/>
        </w:trPr>
        <w:tc>
          <w:tcPr>
            <w:tcW w:w="2121" w:type="dxa"/>
            <w:gridSpan w:val="6"/>
          </w:tcPr>
          <w:p w14:paraId="09C18EBA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  <w:gridSpan w:val="2"/>
          </w:tcPr>
          <w:p w14:paraId="618D3927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8" w:type="dxa"/>
            <w:gridSpan w:val="3"/>
          </w:tcPr>
          <w:p w14:paraId="01D6873B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2" w:type="dxa"/>
          </w:tcPr>
          <w:p w14:paraId="1E0E91CA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0" w:type="dxa"/>
            <w:gridSpan w:val="3"/>
          </w:tcPr>
          <w:p w14:paraId="2FFBC46F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9" w:type="dxa"/>
            <w:gridSpan w:val="4"/>
          </w:tcPr>
          <w:p w14:paraId="68AB9CD4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2" w:type="dxa"/>
          </w:tcPr>
          <w:p w14:paraId="1AAC6E4C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2F2DD6" w14:paraId="42E9B512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82176E" w:rsidRPr="002F2DD6" w14:paraId="6076B67A" w14:textId="77777777" w:rsidTr="008217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DDA81B" w14:textId="77F62769" w:rsidR="002F2DD6" w:rsidRPr="002F2DD6" w:rsidRDefault="002F2DD6" w:rsidP="002F2DD6">
                  <w:pPr>
                    <w:tabs>
                      <w:tab w:val="left" w:pos="709"/>
                    </w:tabs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2F2D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учебной дисциплины </w:t>
                  </w:r>
                  <w:r w:rsidR="00706BEB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профессионального модуля </w:t>
                  </w:r>
                  <w:r w:rsidR="00706B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«</w:t>
                  </w:r>
                  <w:r w:rsidR="00706BEB" w:rsidRP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ПМ.03</w:t>
                  </w:r>
                  <w:r w:rsidR="00D630E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 xml:space="preserve"> </w:t>
                  </w:r>
                  <w:r w:rsidRP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Организация и ведение процессов приготовления, оформления и подготовки к реализации 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  <w:r w:rsidRPr="002F2D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proofErr w:type="gramStart"/>
                  <w:r w:rsidRPr="002F2D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 одобрена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на заседании кафедры </w:t>
                  </w:r>
                  <w:r w:rsidR="00D85180" w:rsidRPr="00D851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технологий, протокол</w:t>
                  </w:r>
                  <w:r w:rsidR="00D85180">
                    <w:rPr>
                      <w:sz w:val="28"/>
                      <w:szCs w:val="28"/>
                    </w:rPr>
                    <w:t xml:space="preserve"> </w:t>
                  </w:r>
                  <w:r w:rsidRPr="002F2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="007B2B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28</w:t>
                  </w:r>
                  <w:r w:rsidR="00FD591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B2B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мая</w:t>
                  </w:r>
                  <w:r w:rsidR="00E8667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D591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F2DD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20</w:t>
                  </w:r>
                  <w:r w:rsidR="00F74D9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  <w:r w:rsidR="007B2B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</w:t>
                  </w:r>
                  <w:r w:rsidRPr="002F2DD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г.  № </w:t>
                  </w:r>
                  <w:r w:rsidR="007B2B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</w:t>
                  </w:r>
                  <w:r w:rsidR="00F74D9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0486F9CA" w14:textId="77777777" w:rsidR="002F2DD6" w:rsidRPr="002F2DD6" w:rsidRDefault="002F2DD6" w:rsidP="002F2DD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49297607" w14:textId="77777777" w:rsidR="002F2DD6" w:rsidRPr="002F2DD6" w:rsidRDefault="002F2DD6" w:rsidP="002F2DD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56A1B47F" w14:textId="77777777" w:rsidR="002F2DD6" w:rsidRPr="002F2DD6" w:rsidRDefault="002F2DD6" w:rsidP="002F2DD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65A266FF" w14:textId="03B7EACC" w:rsidR="002F2DD6" w:rsidRPr="002F2DD6" w:rsidRDefault="00FD5918" w:rsidP="002F2DD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Заведующий кафедры</w:t>
                  </w:r>
                  <w:r w:rsidR="00D8518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85180" w:rsidRPr="00D851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D85180">
                    <w:rPr>
                      <w:sz w:val="28"/>
                      <w:szCs w:val="28"/>
                    </w:rPr>
                    <w:t xml:space="preserve">             </w:t>
                  </w:r>
                  <w:r w:rsidR="00D85180">
                    <w:rPr>
                      <w:noProof/>
                      <w:lang w:eastAsia="ru-RU"/>
                    </w:rPr>
                    <w:drawing>
                      <wp:inline distT="0" distB="0" distL="0" distR="0" wp14:anchorId="549FCA2F" wp14:editId="111C542E">
                        <wp:extent cx="585581" cy="400050"/>
                        <wp:effectExtent l="0" t="0" r="508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39447" t="17699" r="44357" b="6194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85631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8518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2F2DD6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С.Ю. Глебова</w:t>
                  </w:r>
                </w:p>
                <w:p w14:paraId="3A61D5A4" w14:textId="77777777" w:rsidR="0082176E" w:rsidRDefault="0082176E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64DBCBC" w14:textId="77777777" w:rsidR="00FD5918" w:rsidRDefault="00FD5918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F4E4F0F" w14:textId="77777777" w:rsidR="00FD5918" w:rsidRDefault="00FD5918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A3BFFB0" w14:textId="77777777" w:rsidR="00FD5918" w:rsidRDefault="00FD5918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E0788B8" w14:textId="77777777" w:rsidR="00D85180" w:rsidRDefault="00D85180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214C9AC" w14:textId="77777777" w:rsidR="00D85180" w:rsidRDefault="00D85180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2898242" w14:textId="77777777" w:rsidR="00D85180" w:rsidRDefault="00D85180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056EF5A" w14:textId="77777777" w:rsidR="00D85180" w:rsidRDefault="00D85180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2563688" w14:textId="77777777" w:rsidR="00FD5918" w:rsidRPr="002F2DD6" w:rsidRDefault="00FD5918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435391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918" w:rsidRPr="002F2DD6" w14:paraId="36EFDFD4" w14:textId="77777777" w:rsidTr="00FD5918">
        <w:trPr>
          <w:gridBefore w:val="1"/>
          <w:gridAfter w:val="5"/>
          <w:wBefore w:w="284" w:type="dxa"/>
          <w:wAfter w:w="80" w:type="dxa"/>
          <w:trHeight w:val="103"/>
        </w:trPr>
        <w:tc>
          <w:tcPr>
            <w:tcW w:w="2121" w:type="dxa"/>
            <w:gridSpan w:val="6"/>
          </w:tcPr>
          <w:p w14:paraId="1AD453C0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  <w:gridSpan w:val="2"/>
          </w:tcPr>
          <w:p w14:paraId="5E9DA8EA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8" w:type="dxa"/>
            <w:gridSpan w:val="2"/>
          </w:tcPr>
          <w:p w14:paraId="616613BD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2" w:type="dxa"/>
          </w:tcPr>
          <w:p w14:paraId="241027BB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0" w:type="dxa"/>
            <w:gridSpan w:val="3"/>
          </w:tcPr>
          <w:p w14:paraId="1AD10442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9" w:type="dxa"/>
            <w:gridSpan w:val="5"/>
          </w:tcPr>
          <w:p w14:paraId="5F9D0ADA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2" w:type="dxa"/>
          </w:tcPr>
          <w:p w14:paraId="26B633D9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14:paraId="031A72B4" w14:textId="77777777" w:rsidR="00276C72" w:rsidRDefault="00276C72" w:rsidP="00276C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СОДЕРЖАНИЕ</w:t>
      </w:r>
    </w:p>
    <w:p w14:paraId="4D9C8C2D" w14:textId="77777777" w:rsidR="00276C72" w:rsidRPr="002824CA" w:rsidRDefault="00276C72" w:rsidP="00CE1191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276C72" w:rsidRPr="002824CA" w14:paraId="1958D670" w14:textId="77777777" w:rsidTr="00EC407E">
        <w:trPr>
          <w:trHeight w:val="394"/>
        </w:trPr>
        <w:tc>
          <w:tcPr>
            <w:tcW w:w="9007" w:type="dxa"/>
          </w:tcPr>
          <w:p w14:paraId="09BA7C48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1. ОБЩАЯ ХАРАКТЕРИСТИКА ПРОГРАММЫ ПРОФЕССИОНАЛЬНОГО МОДУЛЯ</w:t>
            </w:r>
          </w:p>
          <w:p w14:paraId="523E9924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4685E2C1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C72" w:rsidRPr="002824CA" w14:paraId="22B3876A" w14:textId="77777777" w:rsidTr="00EC407E">
        <w:trPr>
          <w:trHeight w:val="720"/>
        </w:trPr>
        <w:tc>
          <w:tcPr>
            <w:tcW w:w="9007" w:type="dxa"/>
          </w:tcPr>
          <w:p w14:paraId="002755BE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2. СТРУКТУРА И СОДЕРЖАНИЕ ПРОФЕССИОНАЛЬНОГО МОДУЛЯ</w:t>
            </w:r>
          </w:p>
          <w:p w14:paraId="0010FF58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2720719E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C72" w:rsidRPr="002824CA" w14:paraId="440D2AB7" w14:textId="77777777" w:rsidTr="00EC407E">
        <w:trPr>
          <w:trHeight w:val="594"/>
        </w:trPr>
        <w:tc>
          <w:tcPr>
            <w:tcW w:w="9007" w:type="dxa"/>
          </w:tcPr>
          <w:p w14:paraId="5C5EB67D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3.  УСЛОВИЯ РЕАЛИЗАЦИИ ПРОГРАММЫ ПРОФЕССИОНАЛЬНОГО МОДУЛЯ</w:t>
            </w:r>
          </w:p>
          <w:p w14:paraId="388BB01A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61EFB55A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C72" w:rsidRPr="002824CA" w14:paraId="030CED30" w14:textId="77777777" w:rsidTr="00EC407E">
        <w:trPr>
          <w:trHeight w:val="692"/>
        </w:trPr>
        <w:tc>
          <w:tcPr>
            <w:tcW w:w="9007" w:type="dxa"/>
          </w:tcPr>
          <w:p w14:paraId="482C9355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14:paraId="711D1073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1F40303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92442E4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6F26E32A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41E5C741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719F257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972B266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3032AEC6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367B2DB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5C4535A0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6627328F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08CB8653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02ECC0A0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4FA65C84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3C381C1B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4F9B14B8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0B76B9AD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64BDEBBA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65091C27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989FF5A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E15EADA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19DF67CB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A9D8BDF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790BBB88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52264239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0C75B40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744BF6CC" w14:textId="77777777" w:rsidR="00CE1191" w:rsidRDefault="00CE1191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147F855" w14:textId="77777777" w:rsidR="00CE1191" w:rsidRDefault="00CE1191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1B047839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DFDCEC3" w14:textId="77777777" w:rsidR="00276C72" w:rsidRPr="002824CA" w:rsidRDefault="00276C72" w:rsidP="00276C72">
      <w:pPr>
        <w:spacing w:after="0"/>
        <w:ind w:firstLine="77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2824CA">
        <w:rPr>
          <w:rFonts w:ascii="Times New Roman" w:hAnsi="Times New Roman"/>
          <w:b/>
          <w:sz w:val="24"/>
          <w:szCs w:val="24"/>
        </w:rPr>
        <w:t>ОБЩАЯ ХАРАКТЕРИСТИКА  ПРОГРАММЫ ПРОФЕССИОНАЛЬНОГО МОДУЛЯ</w:t>
      </w:r>
    </w:p>
    <w:p w14:paraId="7CF1CCBA" w14:textId="77777777" w:rsidR="00276C72" w:rsidRPr="002824CA" w:rsidRDefault="00367D73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 Область применения </w:t>
      </w:r>
      <w:r w:rsidR="00276C72" w:rsidRPr="008879AB">
        <w:rPr>
          <w:rFonts w:ascii="Times New Roman" w:hAnsi="Times New Roman"/>
          <w:b/>
          <w:sz w:val="24"/>
          <w:szCs w:val="24"/>
        </w:rPr>
        <w:t>программы профессионального модуля</w:t>
      </w:r>
    </w:p>
    <w:p w14:paraId="6347FD1F" w14:textId="77777777" w:rsidR="00276C72" w:rsidRPr="002824CA" w:rsidRDefault="00367D73" w:rsidP="00276C72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76C72" w:rsidRPr="002824CA">
        <w:rPr>
          <w:rFonts w:ascii="Times New Roman" w:hAnsi="Times New Roman"/>
          <w:sz w:val="24"/>
          <w:szCs w:val="24"/>
        </w:rPr>
        <w:t>рограмма профессионального</w:t>
      </w:r>
      <w:r>
        <w:rPr>
          <w:rFonts w:ascii="Times New Roman" w:hAnsi="Times New Roman"/>
          <w:sz w:val="24"/>
          <w:szCs w:val="24"/>
        </w:rPr>
        <w:t xml:space="preserve"> модуля является частью </w:t>
      </w:r>
      <w:r w:rsidR="00276C72" w:rsidRPr="002824CA">
        <w:rPr>
          <w:rFonts w:ascii="Times New Roman" w:hAnsi="Times New Roman"/>
          <w:sz w:val="24"/>
          <w:szCs w:val="24"/>
        </w:rPr>
        <w:t xml:space="preserve"> основной образовательной программы в соответствии с ФГОС СПО по специальности 43.02.15 Поварское и кондитерское дело.</w:t>
      </w:r>
    </w:p>
    <w:p w14:paraId="5BC66A59" w14:textId="77777777" w:rsidR="00276C72" w:rsidRPr="002824CA" w:rsidRDefault="00276C72" w:rsidP="00276C72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</w:p>
    <w:p w14:paraId="65EABB3C" w14:textId="77777777" w:rsidR="00276C72" w:rsidRPr="002824CA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профессионального модуля </w:t>
      </w:r>
    </w:p>
    <w:p w14:paraId="791DE401" w14:textId="77777777" w:rsidR="00276C72" w:rsidRPr="002824CA" w:rsidRDefault="00276C72" w:rsidP="00276C72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 w:rsidRPr="002824CA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студент должен освоить вид профессиональной деятельности </w:t>
      </w:r>
      <w:r w:rsidRPr="002824CA">
        <w:rPr>
          <w:rFonts w:ascii="Times New Roman" w:hAnsi="Times New Roman"/>
          <w:b/>
          <w:sz w:val="24"/>
          <w:szCs w:val="24"/>
        </w:rPr>
        <w:t xml:space="preserve"> </w:t>
      </w:r>
      <w:r w:rsidRPr="002824CA">
        <w:rPr>
          <w:rFonts w:ascii="Times New Roman" w:hAnsi="Times New Roman"/>
          <w:sz w:val="24"/>
          <w:szCs w:val="24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 и соответствующие ему профессиональные компетенции:</w:t>
      </w:r>
    </w:p>
    <w:p w14:paraId="0AC0FA32" w14:textId="77777777" w:rsidR="00276C72" w:rsidRPr="002824CA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84AFF25" w14:textId="77777777" w:rsidR="00276C72" w:rsidRPr="002824CA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1.2.1. Общие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342"/>
      </w:tblGrid>
      <w:tr w:rsidR="00276C72" w:rsidRPr="002824CA" w14:paraId="24C5A1A4" w14:textId="77777777" w:rsidTr="00EC407E">
        <w:tc>
          <w:tcPr>
            <w:tcW w:w="1229" w:type="dxa"/>
          </w:tcPr>
          <w:p w14:paraId="602B040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42" w:type="dxa"/>
          </w:tcPr>
          <w:p w14:paraId="6D45AB3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76C72" w:rsidRPr="002824CA" w14:paraId="497299FE" w14:textId="77777777" w:rsidTr="00EC407E">
        <w:trPr>
          <w:trHeight w:val="327"/>
        </w:trPr>
        <w:tc>
          <w:tcPr>
            <w:tcW w:w="1229" w:type="dxa"/>
          </w:tcPr>
          <w:p w14:paraId="4CD6C973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8342" w:type="dxa"/>
          </w:tcPr>
          <w:p w14:paraId="66FB157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76C72" w:rsidRPr="002824CA" w14:paraId="64708F3A" w14:textId="77777777" w:rsidTr="00EC407E">
        <w:tc>
          <w:tcPr>
            <w:tcW w:w="1229" w:type="dxa"/>
          </w:tcPr>
          <w:p w14:paraId="4C8A8E79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8342" w:type="dxa"/>
          </w:tcPr>
          <w:p w14:paraId="7A8892B1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76C72" w:rsidRPr="002824CA" w14:paraId="08135675" w14:textId="77777777" w:rsidTr="00EC407E">
        <w:tc>
          <w:tcPr>
            <w:tcW w:w="1229" w:type="dxa"/>
          </w:tcPr>
          <w:p w14:paraId="4D3398E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ОК.03</w:t>
            </w:r>
          </w:p>
        </w:tc>
        <w:tc>
          <w:tcPr>
            <w:tcW w:w="8342" w:type="dxa"/>
          </w:tcPr>
          <w:p w14:paraId="4F7CF6C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76C72" w:rsidRPr="002824CA" w14:paraId="33AAB808" w14:textId="77777777" w:rsidTr="00EC407E">
        <w:tc>
          <w:tcPr>
            <w:tcW w:w="1229" w:type="dxa"/>
          </w:tcPr>
          <w:p w14:paraId="68E88225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ОК.04</w:t>
            </w:r>
          </w:p>
        </w:tc>
        <w:tc>
          <w:tcPr>
            <w:tcW w:w="8342" w:type="dxa"/>
          </w:tcPr>
          <w:p w14:paraId="3AD5B5C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76C72" w:rsidRPr="002824CA" w14:paraId="2D4DB32E" w14:textId="77777777" w:rsidTr="00EC407E">
        <w:tc>
          <w:tcPr>
            <w:tcW w:w="1229" w:type="dxa"/>
          </w:tcPr>
          <w:p w14:paraId="3762DB9B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ОК.05</w:t>
            </w:r>
          </w:p>
        </w:tc>
        <w:tc>
          <w:tcPr>
            <w:tcW w:w="8342" w:type="dxa"/>
          </w:tcPr>
          <w:p w14:paraId="668F94D6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76C72" w:rsidRPr="002824CA" w14:paraId="3BFC1B3E" w14:textId="77777777" w:rsidTr="00EC407E">
        <w:tc>
          <w:tcPr>
            <w:tcW w:w="1229" w:type="dxa"/>
          </w:tcPr>
          <w:p w14:paraId="18DFB299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ОК.06</w:t>
            </w:r>
          </w:p>
        </w:tc>
        <w:tc>
          <w:tcPr>
            <w:tcW w:w="8342" w:type="dxa"/>
          </w:tcPr>
          <w:p w14:paraId="58D3449D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276C72" w:rsidRPr="002824CA" w14:paraId="3F5F4536" w14:textId="77777777" w:rsidTr="00EC407E">
        <w:tc>
          <w:tcPr>
            <w:tcW w:w="1229" w:type="dxa"/>
          </w:tcPr>
          <w:p w14:paraId="51ADFC0E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ОК.07</w:t>
            </w:r>
          </w:p>
        </w:tc>
        <w:tc>
          <w:tcPr>
            <w:tcW w:w="8342" w:type="dxa"/>
          </w:tcPr>
          <w:p w14:paraId="1AAB7975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76C72" w:rsidRPr="002824CA" w14:paraId="0EAADF41" w14:textId="77777777" w:rsidTr="00EC407E">
        <w:tc>
          <w:tcPr>
            <w:tcW w:w="1229" w:type="dxa"/>
          </w:tcPr>
          <w:p w14:paraId="44EEFBF0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ОК.09</w:t>
            </w:r>
          </w:p>
        </w:tc>
        <w:tc>
          <w:tcPr>
            <w:tcW w:w="8342" w:type="dxa"/>
          </w:tcPr>
          <w:p w14:paraId="1F43FF6E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276C72" w:rsidRPr="002824CA" w14:paraId="7A346A75" w14:textId="77777777" w:rsidTr="00EC407E">
        <w:tc>
          <w:tcPr>
            <w:tcW w:w="1229" w:type="dxa"/>
          </w:tcPr>
          <w:p w14:paraId="4C436E3F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ОК.10</w:t>
            </w:r>
          </w:p>
        </w:tc>
        <w:tc>
          <w:tcPr>
            <w:tcW w:w="8342" w:type="dxa"/>
          </w:tcPr>
          <w:p w14:paraId="51E9321D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276C72" w:rsidRPr="002824CA" w14:paraId="308EAF56" w14:textId="77777777" w:rsidTr="00EC407E">
        <w:tc>
          <w:tcPr>
            <w:tcW w:w="1229" w:type="dxa"/>
          </w:tcPr>
          <w:p w14:paraId="47E5083C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 11</w:t>
            </w:r>
          </w:p>
        </w:tc>
        <w:tc>
          <w:tcPr>
            <w:tcW w:w="8342" w:type="dxa"/>
          </w:tcPr>
          <w:p w14:paraId="3879B7D8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14:paraId="6CE95639" w14:textId="77777777" w:rsidR="00276C72" w:rsidRPr="002824CA" w:rsidRDefault="00276C72" w:rsidP="00276C72">
      <w:pPr>
        <w:pStyle w:val="2"/>
        <w:spacing w:before="0" w:after="0"/>
        <w:jc w:val="both"/>
        <w:rPr>
          <w:rStyle w:val="aa"/>
          <w:rFonts w:ascii="Times New Roman" w:hAnsi="Times New Roman"/>
          <w:b w:val="0"/>
          <w:iCs w:val="0"/>
          <w:sz w:val="24"/>
          <w:szCs w:val="24"/>
        </w:rPr>
      </w:pPr>
    </w:p>
    <w:p w14:paraId="4E9DBCB2" w14:textId="77777777" w:rsidR="00276C72" w:rsidRPr="002824CA" w:rsidRDefault="00276C72" w:rsidP="00276C72">
      <w:pPr>
        <w:spacing w:after="0"/>
        <w:ind w:firstLine="660"/>
        <w:jc w:val="both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iCs/>
          <w:sz w:val="24"/>
          <w:szCs w:val="24"/>
        </w:rPr>
        <w:t xml:space="preserve">1.2.2. Профессиональные компетенции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470"/>
      </w:tblGrid>
      <w:tr w:rsidR="00276C72" w:rsidRPr="002824CA" w14:paraId="0EAC1F1A" w14:textId="77777777" w:rsidTr="00EC407E">
        <w:tc>
          <w:tcPr>
            <w:tcW w:w="1384" w:type="dxa"/>
          </w:tcPr>
          <w:p w14:paraId="145CD966" w14:textId="77777777" w:rsidR="00276C72" w:rsidRPr="002824CA" w:rsidRDefault="00276C72" w:rsidP="00EC407E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824CA">
              <w:rPr>
                <w:rStyle w:val="aa"/>
                <w:rFonts w:ascii="Times New Roman" w:hAnsi="Times New Roman"/>
                <w:b w:val="0"/>
                <w:iCs w:val="0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470" w:type="dxa"/>
          </w:tcPr>
          <w:p w14:paraId="490CE4A3" w14:textId="77777777" w:rsidR="00276C72" w:rsidRPr="002824CA" w:rsidRDefault="00276C72" w:rsidP="00EC407E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824CA">
              <w:rPr>
                <w:rStyle w:val="aa"/>
                <w:rFonts w:ascii="Times New Roman" w:hAnsi="Times New Roman"/>
                <w:b w:val="0"/>
                <w:iCs w:val="0"/>
                <w:sz w:val="24"/>
                <w:szCs w:val="24"/>
                <w:lang w:eastAsia="en-US"/>
              </w:rPr>
              <w:t>Наименование видов деятельности и профессиональных компетенций</w:t>
            </w:r>
          </w:p>
        </w:tc>
      </w:tr>
      <w:tr w:rsidR="005D0684" w:rsidRPr="005D0684" w14:paraId="7FF83454" w14:textId="77777777" w:rsidTr="00EC407E">
        <w:tc>
          <w:tcPr>
            <w:tcW w:w="1384" w:type="dxa"/>
          </w:tcPr>
          <w:p w14:paraId="6F642DA3" w14:textId="26D07149" w:rsidR="005D0684" w:rsidRPr="005D0684" w:rsidRDefault="005D0684" w:rsidP="005D0684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bCs w:val="0"/>
                <w:iCs w:val="0"/>
                <w:sz w:val="24"/>
                <w:szCs w:val="24"/>
                <w:lang w:eastAsia="en-US"/>
              </w:rPr>
            </w:pPr>
            <w:r w:rsidRPr="005D068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ВД 3</w:t>
            </w:r>
          </w:p>
        </w:tc>
        <w:tc>
          <w:tcPr>
            <w:tcW w:w="8470" w:type="dxa"/>
          </w:tcPr>
          <w:p w14:paraId="7137AD17" w14:textId="2596CF0B" w:rsidR="005D0684" w:rsidRPr="005D0684" w:rsidRDefault="005D0684" w:rsidP="005D0684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bCs w:val="0"/>
                <w:iCs w:val="0"/>
                <w:sz w:val="24"/>
                <w:szCs w:val="24"/>
                <w:lang w:eastAsia="en-US"/>
              </w:rPr>
            </w:pPr>
            <w:r w:rsidRPr="005D068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3B4F9DE6" w14:textId="77777777" w:rsidTr="00EC407E">
        <w:tc>
          <w:tcPr>
            <w:tcW w:w="1384" w:type="dxa"/>
          </w:tcPr>
          <w:p w14:paraId="7C31F2C5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3.1.</w:t>
            </w:r>
          </w:p>
        </w:tc>
        <w:tc>
          <w:tcPr>
            <w:tcW w:w="8470" w:type="dxa"/>
          </w:tcPr>
          <w:p w14:paraId="233B76F7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</w:tc>
      </w:tr>
      <w:tr w:rsidR="005D0684" w:rsidRPr="002824CA" w14:paraId="208FE53C" w14:textId="77777777" w:rsidTr="00EC407E">
        <w:tc>
          <w:tcPr>
            <w:tcW w:w="1384" w:type="dxa"/>
          </w:tcPr>
          <w:p w14:paraId="786954EC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ПК 3.2</w:t>
            </w:r>
          </w:p>
        </w:tc>
        <w:tc>
          <w:tcPr>
            <w:tcW w:w="8470" w:type="dxa"/>
          </w:tcPr>
          <w:p w14:paraId="7BEBCFCD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1756766F" w14:textId="77777777" w:rsidTr="00EC407E">
        <w:tc>
          <w:tcPr>
            <w:tcW w:w="1384" w:type="dxa"/>
          </w:tcPr>
          <w:p w14:paraId="4B59E8B7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3.3</w:t>
            </w:r>
          </w:p>
        </w:tc>
        <w:tc>
          <w:tcPr>
            <w:tcW w:w="8470" w:type="dxa"/>
          </w:tcPr>
          <w:p w14:paraId="53419DFB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05AC51D8" w14:textId="77777777" w:rsidTr="00EC407E">
        <w:tc>
          <w:tcPr>
            <w:tcW w:w="1384" w:type="dxa"/>
          </w:tcPr>
          <w:p w14:paraId="6B0A4867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3.4</w:t>
            </w:r>
          </w:p>
        </w:tc>
        <w:tc>
          <w:tcPr>
            <w:tcW w:w="8470" w:type="dxa"/>
          </w:tcPr>
          <w:p w14:paraId="04888D95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7F54A543" w14:textId="77777777" w:rsidTr="00EC407E">
        <w:tc>
          <w:tcPr>
            <w:tcW w:w="1384" w:type="dxa"/>
          </w:tcPr>
          <w:p w14:paraId="3ECC6E3C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3.5</w:t>
            </w:r>
          </w:p>
        </w:tc>
        <w:tc>
          <w:tcPr>
            <w:tcW w:w="8470" w:type="dxa"/>
          </w:tcPr>
          <w:p w14:paraId="43ADD86D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5751CADA" w14:textId="77777777" w:rsidTr="00EC407E">
        <w:tc>
          <w:tcPr>
            <w:tcW w:w="1384" w:type="dxa"/>
          </w:tcPr>
          <w:p w14:paraId="6D54E91B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3.6</w:t>
            </w:r>
          </w:p>
        </w:tc>
        <w:tc>
          <w:tcPr>
            <w:tcW w:w="8470" w:type="dxa"/>
          </w:tcPr>
          <w:p w14:paraId="6D7FB50E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272C2F2B" w14:textId="77777777" w:rsidTr="00EC407E">
        <w:tc>
          <w:tcPr>
            <w:tcW w:w="1384" w:type="dxa"/>
          </w:tcPr>
          <w:p w14:paraId="77DFF545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3.7</w:t>
            </w:r>
          </w:p>
        </w:tc>
        <w:tc>
          <w:tcPr>
            <w:tcW w:w="8470" w:type="dxa"/>
          </w:tcPr>
          <w:p w14:paraId="65D13D5E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</w:tr>
    </w:tbl>
    <w:p w14:paraId="651A4D4D" w14:textId="77777777" w:rsidR="00276C72" w:rsidRPr="002824CA" w:rsidRDefault="00276C72" w:rsidP="00276C72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46428" w14:textId="77777777" w:rsidR="00276C72" w:rsidRPr="002824CA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Cs/>
          <w:sz w:val="24"/>
          <w:szCs w:val="24"/>
        </w:rPr>
        <w:t xml:space="preserve">В результате освоения профессионального модуля студент </w:t>
      </w:r>
      <w:r w:rsidRPr="002824CA">
        <w:rPr>
          <w:rFonts w:ascii="Times New Roman" w:hAnsi="Times New Roman"/>
          <w:b/>
          <w:bCs/>
          <w:sz w:val="24"/>
          <w:szCs w:val="24"/>
        </w:rPr>
        <w:t>должен: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938"/>
      </w:tblGrid>
      <w:tr w:rsidR="00276C72" w:rsidRPr="002824CA" w14:paraId="41E04433" w14:textId="77777777" w:rsidTr="00EC407E">
        <w:tc>
          <w:tcPr>
            <w:tcW w:w="1668" w:type="dxa"/>
          </w:tcPr>
          <w:p w14:paraId="52531C8F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7938" w:type="dxa"/>
          </w:tcPr>
          <w:p w14:paraId="597B857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разработки ассортимента холодной кулинарной продукции с учетом потребностей различных категорий потребителей, видов и форм обслуживания;</w:t>
            </w:r>
          </w:p>
          <w:p w14:paraId="72BC3F8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разработки,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14:paraId="3ADE36AC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приборов в соответствии с инструкциями и регламентами</w:t>
            </w:r>
          </w:p>
          <w:p w14:paraId="79E43E7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подбора в соответствии с технологическими требованиями, оценки качества, безопасности продуктов, полуфабрикатов, приготовления различными методами, творческого оформления, эстетичной подачи холодных блюд, кулинарных изделий, закусок сложного ассортимента, в том числе авторских, брендовых, региональных;</w:t>
            </w:r>
          </w:p>
          <w:p w14:paraId="443D8791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упаковки, хранения готовой продукции с учетом требований к безопасности;</w:t>
            </w:r>
          </w:p>
          <w:p w14:paraId="078696D4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контроля качества и безопасности готовой кулинарной продукции;</w:t>
            </w:r>
          </w:p>
          <w:p w14:paraId="5154EBA0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контроля хранения и расхода продуктов</w:t>
            </w:r>
          </w:p>
        </w:tc>
      </w:tr>
      <w:tr w:rsidR="00276C72" w:rsidRPr="002824CA" w14:paraId="0D514C16" w14:textId="77777777" w:rsidTr="00EC407E">
        <w:tc>
          <w:tcPr>
            <w:tcW w:w="1668" w:type="dxa"/>
          </w:tcPr>
          <w:p w14:paraId="53A521A8" w14:textId="77777777" w:rsidR="00276C72" w:rsidRPr="002824CA" w:rsidRDefault="00276C72" w:rsidP="00EC407E">
            <w:pPr>
              <w:tabs>
                <w:tab w:val="right" w:pos="272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7938" w:type="dxa"/>
          </w:tcPr>
          <w:p w14:paraId="01090EAA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разрабатывать, изменять ассортимент, разрабатывать и адаптировать рецептуры холодной кулинарной продукции в соответствии с изменением спроса, с учетом потребностей различных категорий потребителей, видов и форм обслуживания;</w:t>
            </w:r>
          </w:p>
          <w:p w14:paraId="5384410F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14:paraId="13C0CA39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оценивать их качество и соответствие технологическим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требованиям;</w:t>
            </w:r>
          </w:p>
          <w:p w14:paraId="661AAF9E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приборов в соответствии с инструкциями и регламентами;</w:t>
            </w:r>
          </w:p>
          <w:p w14:paraId="28D0221B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применять, комбинировать различные способы приготовления, творческого оформления и подачи холодных блюд, кулинарных изделий, закусок сложного ассортимента, в том числе авторских, брендовых, региональных;</w:t>
            </w:r>
          </w:p>
          <w:p w14:paraId="53B93A40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14:paraId="03FC9E4B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порционировать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  <w:tr w:rsidR="00276C72" w:rsidRPr="002824CA" w14:paraId="5251F55D" w14:textId="77777777" w:rsidTr="00EC407E">
        <w:tc>
          <w:tcPr>
            <w:tcW w:w="1668" w:type="dxa"/>
          </w:tcPr>
          <w:p w14:paraId="02E09B3F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938" w:type="dxa"/>
          </w:tcPr>
          <w:p w14:paraId="7DB07CA6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14:paraId="76AAF86C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приборов, посуды и правила ухода за ними;</w:t>
            </w:r>
          </w:p>
          <w:p w14:paraId="18092B6B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ассортимент, требования к качеству, условия и сроки хранения холодных блюд, кулинарных изделий и закусок сложного приготовления, в т.ч. авторских, брендовых, региональных;</w:t>
            </w:r>
          </w:p>
          <w:p w14:paraId="32D355CE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рецептуры, современные методы приготовления, варианты оформления и подачи холодных блюд, кулинарных изделий, закусок сложного ассортимента, в том числе авторских, брендовых, региональных;</w:t>
            </w:r>
          </w:p>
          <w:p w14:paraId="708F8092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актуальные направления в приготовлении холодной кулинарной продукции;</w:t>
            </w:r>
          </w:p>
          <w:p w14:paraId="4C445ED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способы сокращения потерь и сохранения пищевой ценности продуктов при приготовлении холодной кулинарной продукции;</w:t>
            </w:r>
          </w:p>
          <w:p w14:paraId="75F75D6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правила составления меню, разработки рецептур, составления заявок на продукты;</w:t>
            </w:r>
          </w:p>
          <w:p w14:paraId="2DC74FED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виды и формы обслуживания, правила сервировки стола и правила подачи холодных блюд, кулинарных изделий и закусок</w:t>
            </w:r>
          </w:p>
        </w:tc>
      </w:tr>
    </w:tbl>
    <w:p w14:paraId="2D3EC874" w14:textId="77777777" w:rsidR="00276C72" w:rsidRPr="002824CA" w:rsidRDefault="00276C72" w:rsidP="00276C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9CD18C" w14:textId="77777777" w:rsidR="00276C72" w:rsidRPr="002824CA" w:rsidRDefault="00276C72" w:rsidP="00276C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71FC5AC" w14:textId="77777777" w:rsidR="00276C72" w:rsidRPr="00217A96" w:rsidRDefault="00276C72" w:rsidP="00EC407E">
      <w:pPr>
        <w:spacing w:after="0"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217A96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профессионального модуля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1"/>
        <w:gridCol w:w="2552"/>
      </w:tblGrid>
      <w:tr w:rsidR="00217A96" w:rsidRPr="00217A96" w14:paraId="5112CF2C" w14:textId="77777777" w:rsidTr="00177B23">
        <w:trPr>
          <w:trHeight w:val="517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0B8FF1" w14:textId="77777777" w:rsidR="00217A96" w:rsidRPr="00217A96" w:rsidRDefault="00217A96" w:rsidP="00217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Вид учебной работы</w:t>
            </w:r>
            <w:r w:rsidRPr="00217A96">
              <w:rPr>
                <w:rFonts w:ascii="Calibri" w:eastAsia="Times New Roman" w:hAnsi="Calibri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9DFD80" w14:textId="77777777" w:rsidR="00217A96" w:rsidRPr="00217A96" w:rsidRDefault="00217A96" w:rsidP="00217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Объем часов</w:t>
            </w:r>
            <w:r w:rsidRPr="00217A96">
              <w:rPr>
                <w:rFonts w:ascii="Calibri" w:eastAsia="Times New Roman" w:hAnsi="Calibri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</w:tr>
      <w:tr w:rsidR="00217A96" w:rsidRPr="00217A96" w14:paraId="56DE0DD6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A2A340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Максимальная учебная нагрузка, в том числе</w:t>
            </w:r>
            <w:r w:rsidRPr="00217A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5DA70A" w14:textId="52B4F777" w:rsidR="00217A96" w:rsidRPr="00FF20F7" w:rsidRDefault="00FF20F7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356</w:t>
            </w:r>
          </w:p>
        </w:tc>
      </w:tr>
      <w:tr w:rsidR="00217A96" w:rsidRPr="00217A96" w14:paraId="7400034E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C5B777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Обязательная учебная нагрузка</w:t>
            </w: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(аудиторная учебные занятия)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1C1935" w14:textId="582F943C" w:rsidR="00217A96" w:rsidRPr="00FF20F7" w:rsidRDefault="00217A96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76490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5</w:t>
            </w:r>
            <w:r w:rsidR="00FF20F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0</w:t>
            </w:r>
          </w:p>
        </w:tc>
      </w:tr>
      <w:tr w:rsidR="00217A96" w:rsidRPr="00217A96" w14:paraId="516BE521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8BCDAF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лекции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5E8046" w14:textId="79F0EA22" w:rsidR="00217A96" w:rsidRPr="00FF20F7" w:rsidRDefault="00764903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</w:t>
            </w:r>
            <w:r w:rsidR="00FF20F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6</w:t>
            </w:r>
          </w:p>
        </w:tc>
      </w:tr>
      <w:tr w:rsidR="00217A96" w:rsidRPr="00217A96" w14:paraId="397B4D76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420BD0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  <w:r w:rsidRPr="00217A9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CC08D3" w14:textId="588404A1" w:rsidR="00217A96" w:rsidRPr="00217A96" w:rsidRDefault="00A0024D" w:rsidP="00217A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</w:t>
            </w:r>
          </w:p>
        </w:tc>
      </w:tr>
      <w:tr w:rsidR="00217A96" w:rsidRPr="00217A96" w14:paraId="031AFA90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57744B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лабораторные занятия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154594" w14:textId="727FDD03" w:rsidR="00217A96" w:rsidRPr="00217A96" w:rsidRDefault="00217A96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48</w:t>
            </w:r>
          </w:p>
        </w:tc>
      </w:tr>
      <w:tr w:rsidR="00217A96" w:rsidRPr="00217A96" w14:paraId="72254452" w14:textId="77777777" w:rsidTr="00177B23">
        <w:trPr>
          <w:trHeight w:val="405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0B17D7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в том числе в форме практической подготовки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9E6F6B" w14:textId="05D9DE69" w:rsidR="00217A96" w:rsidRPr="00217A96" w:rsidRDefault="00173056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217A96" w:rsidRPr="00217A96" w14:paraId="4F904358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BADFB9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257F45" w14:textId="5073B3AA" w:rsidR="00217A96" w:rsidRPr="00FF20F7" w:rsidRDefault="00217A96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5</w:t>
            </w:r>
            <w:r w:rsidR="00FF20F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6</w:t>
            </w:r>
          </w:p>
        </w:tc>
      </w:tr>
      <w:tr w:rsidR="00217A96" w:rsidRPr="00217A96" w14:paraId="54E2E252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747988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в том числе в форме практической подготовки</w:t>
            </w: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674C31" w14:textId="4E1F73DD" w:rsidR="00217A96" w:rsidRPr="00217A96" w:rsidRDefault="005065D0" w:rsidP="005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17A96" w:rsidRPr="00217A96" w14:paraId="75A467C2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235F6F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Самостоятельная (внеаудиторная) работа обучающегося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10E815" w14:textId="4B355332" w:rsidR="00217A96" w:rsidRPr="00FF20F7" w:rsidRDefault="00FF20F7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17A96" w:rsidRPr="00217A96" w14:paraId="6C2B1BFC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2D80AD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Учебная практика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AE48C9" w14:textId="4C58EC8D" w:rsidR="00217A96" w:rsidRPr="00FF20F7" w:rsidRDefault="00FF20F7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72</w:t>
            </w:r>
          </w:p>
        </w:tc>
      </w:tr>
      <w:tr w:rsidR="00217A96" w:rsidRPr="00217A96" w14:paraId="33A74297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DD9200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  <w:r w:rsidRPr="00217A9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36E2CA" w14:textId="77777777" w:rsidR="00217A96" w:rsidRPr="00217A96" w:rsidRDefault="00217A96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A96" w:rsidRPr="00217A96" w14:paraId="6F640B0F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B26137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4843F7" w14:textId="18240AF1" w:rsidR="00217A96" w:rsidRPr="00217A96" w:rsidRDefault="00217A96" w:rsidP="00217A96">
            <w:pPr>
              <w:tabs>
                <w:tab w:val="left" w:pos="1035"/>
                <w:tab w:val="center" w:pos="1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ab/>
              <w:t>1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08</w:t>
            </w:r>
          </w:p>
        </w:tc>
      </w:tr>
      <w:tr w:rsidR="00217A96" w:rsidRPr="00217A96" w14:paraId="578CA95D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091E5B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  <w:r w:rsidRPr="00217A9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DE8477" w14:textId="77777777" w:rsidR="00217A96" w:rsidRPr="00217A96" w:rsidRDefault="00217A96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A96" w:rsidRPr="00217A96" w14:paraId="4032CBFC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4A3059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2D9ED3" w14:textId="527F2865" w:rsidR="00217A96" w:rsidRPr="00217A96" w:rsidRDefault="00764903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17A96" w:rsidRPr="00217A96" w14:paraId="7036A220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C85963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Промежуточная аттестация в форме</w:t>
            </w: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1A18CF" w14:textId="30EB0914" w:rsidR="00217A96" w:rsidRPr="00217A96" w:rsidRDefault="00764903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</w:tbl>
    <w:p w14:paraId="7E98147E" w14:textId="77777777" w:rsidR="00706BEB" w:rsidRDefault="00706BEB" w:rsidP="00706B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9941EA" w14:textId="14C25734" w:rsidR="00217A96" w:rsidRPr="00706BEB" w:rsidRDefault="00217A96" w:rsidP="00706BEB">
      <w:pPr>
        <w:spacing w:after="0" w:line="240" w:lineRule="auto"/>
        <w:rPr>
          <w:rFonts w:ascii="Times New Roman" w:hAnsi="Times New Roman"/>
          <w:sz w:val="28"/>
          <w:szCs w:val="28"/>
        </w:rPr>
        <w:sectPr w:rsidR="00217A96" w:rsidRPr="00706BEB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4E82934F" w14:textId="77777777" w:rsidR="009A3ED1" w:rsidRPr="00EC407E" w:rsidRDefault="009A3ED1" w:rsidP="009A3ED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ПРОФЕССИОНАЛЬНОГО МОДУЛЯ</w:t>
      </w:r>
    </w:p>
    <w:p w14:paraId="025A2DB9" w14:textId="77777777" w:rsidR="009A3ED1" w:rsidRPr="00EC407E" w:rsidRDefault="009A3ED1" w:rsidP="009A3ED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Структура профессионального модуля</w:t>
      </w:r>
    </w:p>
    <w:tbl>
      <w:tblPr>
        <w:tblW w:w="505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3549"/>
        <w:gridCol w:w="698"/>
        <w:gridCol w:w="770"/>
        <w:gridCol w:w="1157"/>
        <w:gridCol w:w="1106"/>
        <w:gridCol w:w="1214"/>
        <w:gridCol w:w="1148"/>
        <w:gridCol w:w="1006"/>
        <w:gridCol w:w="1006"/>
        <w:gridCol w:w="949"/>
        <w:gridCol w:w="1356"/>
      </w:tblGrid>
      <w:tr w:rsidR="00943A38" w:rsidRPr="009A3ED1" w14:paraId="59831A4B" w14:textId="77777777" w:rsidTr="00943A38">
        <w:tc>
          <w:tcPr>
            <w:tcW w:w="3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98B48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профес-сиональ-ных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общих компетенций</w:t>
            </w:r>
          </w:p>
        </w:tc>
        <w:tc>
          <w:tcPr>
            <w:tcW w:w="117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5259DC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2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4E5451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-тельной программы, час</w:t>
            </w:r>
          </w:p>
        </w:tc>
        <w:tc>
          <w:tcPr>
            <w:tcW w:w="2119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5937EA" w14:textId="7D66578D" w:rsidR="00943A38" w:rsidRPr="009A3ED1" w:rsidRDefault="00943A38" w:rsidP="009A3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образовательной программы, час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28A5073" w14:textId="2B93C780" w:rsidR="00943A38" w:rsidRPr="009A3ED1" w:rsidRDefault="00943A38" w:rsidP="009A3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7F3D1A73" w14:textId="77777777" w:rsidR="00943A38" w:rsidRPr="009A3ED1" w:rsidRDefault="00943A38" w:rsidP="009A3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4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662CA356" w14:textId="77777777" w:rsidR="00943A38" w:rsidRPr="009A3ED1" w:rsidRDefault="00943A38" w:rsidP="009A3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943A38" w:rsidRPr="009A3ED1" w14:paraId="60FA5195" w14:textId="77777777" w:rsidTr="00943A38">
        <w:tc>
          <w:tcPr>
            <w:tcW w:w="3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94995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CBA69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C32F6C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1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BD333" w14:textId="2B0D4F72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во взаимодействии с преподавателем, час.</w:t>
            </w:r>
          </w:p>
        </w:tc>
        <w:tc>
          <w:tcPr>
            <w:tcW w:w="33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D6AE3B" w14:textId="7CC2F19B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E6F93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F3AB2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6333F29C" w14:textId="77777777" w:rsidTr="00943A38">
        <w:tc>
          <w:tcPr>
            <w:tcW w:w="3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8AD7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C3EDD3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877CA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9EA78" w14:textId="00576360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МДК, в час.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38508B" w14:textId="230389A6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33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786AB1" w14:textId="09A22A2A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A1E7F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4D86AA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774C5202" w14:textId="77777777" w:rsidTr="00943A38">
        <w:tc>
          <w:tcPr>
            <w:tcW w:w="3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EF361E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FC08D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ED230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65E9C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14:paraId="44C7865C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5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F915F" w14:textId="69C7344C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71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7736A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B65615" w14:textId="6476C2AE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11354D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36A45D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2A0DDF31" w14:textId="77777777" w:rsidTr="00943A38">
        <w:tc>
          <w:tcPr>
            <w:tcW w:w="3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308D8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71286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E602A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C2205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F1EFE8" w14:textId="1DB2CFCF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7353F" w14:textId="5C2C6C41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D293BF" w14:textId="2F41DEFE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AC268" w14:textId="171E258B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333" w:type="pct"/>
            <w:tcBorders>
              <w:bottom w:val="single" w:sz="12" w:space="0" w:color="auto"/>
              <w:right w:val="single" w:sz="12" w:space="0" w:color="auto"/>
            </w:tcBorders>
          </w:tcPr>
          <w:p w14:paraId="395E4F0A" w14:textId="57030C35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3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0D636" w14:textId="0DB37A0F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6CBED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A3C07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7082A47A" w14:textId="77777777" w:rsidTr="00943A38">
        <w:tc>
          <w:tcPr>
            <w:tcW w:w="3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81E0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4304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E0AA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8BC59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273327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2331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CEBD9E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D1C2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3" w:type="pct"/>
            <w:tcBorders>
              <w:bottom w:val="single" w:sz="12" w:space="0" w:color="auto"/>
              <w:right w:val="single" w:sz="12" w:space="0" w:color="auto"/>
            </w:tcBorders>
          </w:tcPr>
          <w:p w14:paraId="2EB07B3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E087D" w14:textId="720B184F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89B1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1DE8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43A38" w:rsidRPr="009A3ED1" w14:paraId="00948006" w14:textId="77777777" w:rsidTr="00943A38">
        <w:trPr>
          <w:trHeight w:val="1297"/>
        </w:trPr>
        <w:tc>
          <w:tcPr>
            <w:tcW w:w="3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ECC871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3CD27516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E2A541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модуля 1.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процессов приготовления и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AADC4" w14:textId="440F5CCF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191B7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3" w:type="pct"/>
            <w:tcBorders>
              <w:top w:val="single" w:sz="12" w:space="0" w:color="auto"/>
            </w:tcBorders>
            <w:vAlign w:val="center"/>
          </w:tcPr>
          <w:p w14:paraId="5540315F" w14:textId="183904C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B2F4BD" w14:textId="616C13BD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63A75D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18772C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F78200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A0AB67" w14:textId="344F6A0D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DC4EC7" w14:textId="6B4CDD25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C7299E" w14:textId="12C47297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A38" w:rsidRPr="009A3ED1" w14:paraId="5EC7CB79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5C000FC3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0969A4C7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34E32BAD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Раздел модуля 2.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и подготовка к реализации  холодных блюд, кулинарных изделий, закусок сложного ассортимента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F6D55" w14:textId="2C69417D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0CE2156C" w14:textId="3523F765" w:rsidR="00943A38" w:rsidRPr="00FF20F7" w:rsidRDefault="00764903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83" w:type="pct"/>
            <w:vAlign w:val="center"/>
          </w:tcPr>
          <w:p w14:paraId="585C84E8" w14:textId="2729DDAC" w:rsidR="00943A38" w:rsidRPr="00FF20F7" w:rsidRDefault="00764903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7063ACB8" w14:textId="3C25C6A4" w:rsidR="00943A38" w:rsidRPr="00FF20F7" w:rsidRDefault="00943A38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3AE5F306" w14:textId="58808A2B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22A9017A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711AA83D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A660F" w14:textId="595B9057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1A24E4" w14:textId="79AC8393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0617B2" w14:textId="4A2E87C8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A38" w:rsidRPr="009A3ED1" w14:paraId="44F5E77F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31D5C98F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3.1-3.7</w:t>
            </w:r>
          </w:p>
          <w:p w14:paraId="71A23C4D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77F04F81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Учебная практика 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26F9AE" w14:textId="7EA79FDB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47455EC1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Align w:val="center"/>
          </w:tcPr>
          <w:p w14:paraId="4B50E416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794AEEE3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4ABB84EF" w14:textId="2717314B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16E79214" w14:textId="1BD0C335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0EDE4443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DBC728" w14:textId="26B52878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7424B9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B182D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6CE32A3D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28BEC81B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3A0F8CE6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019D2C46" w14:textId="77777777" w:rsidR="00943A38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B82F4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05FB8DD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Align w:val="center"/>
          </w:tcPr>
          <w:p w14:paraId="1E7C5F08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245670C7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23315384" w14:textId="000B63F2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365DC4E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51CCE0C3" w14:textId="5005F9B4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576C25" w14:textId="7FED6872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C90F3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B1750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73F55C12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61D855CE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4360A31E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6D5E8339" w14:textId="77777777" w:rsidR="00943A38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(квалификационный) 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DD0CEE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0445DD9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Align w:val="center"/>
          </w:tcPr>
          <w:p w14:paraId="0753404E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1FD69E45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07827DC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34211F47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55BE7335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B9BFA8" w14:textId="3BD782B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A7A34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2F0591" w14:textId="1049507A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43A38" w:rsidRPr="009A3ED1" w14:paraId="3F558BA2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26DA1AEC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1847974B" w14:textId="77777777" w:rsidR="00943A38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83DDA2" w14:textId="7A025703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356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16DA4AF9" w14:textId="59FF08F2" w:rsidR="00943A38" w:rsidRPr="00FF20F7" w:rsidRDefault="00943A38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43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64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FF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83" w:type="pct"/>
            <w:vAlign w:val="center"/>
          </w:tcPr>
          <w:p w14:paraId="4F7AF1FF" w14:textId="30A56C96" w:rsidR="00943A38" w:rsidRPr="00FF20F7" w:rsidRDefault="00764903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3AA29EAD" w14:textId="1CF373D2" w:rsidR="00943A38" w:rsidRPr="00FF20F7" w:rsidRDefault="00943A38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0BAE20ED" w14:textId="36A6ACE5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3231E1EA" w14:textId="4D0E7617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422F7464" w14:textId="70C35D22" w:rsidR="00943A38" w:rsidRP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3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4A23A" w14:textId="12D4B0EF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06B34" w14:textId="6DA25039" w:rsidR="00943A38" w:rsidRPr="00943A38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D8575" w14:textId="563B96A6" w:rsidR="00943A38" w:rsidRPr="00943A38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</w:tbl>
    <w:p w14:paraId="4FDA8D2F" w14:textId="77777777" w:rsidR="008E3DB8" w:rsidRDefault="008E3DB8" w:rsidP="00276C72">
      <w:pPr>
        <w:spacing w:after="0" w:line="360" w:lineRule="auto"/>
        <w:ind w:firstLine="770"/>
        <w:jc w:val="both"/>
        <w:rPr>
          <w:rFonts w:ascii="Times New Roman" w:hAnsi="Times New Roman"/>
          <w:sz w:val="24"/>
          <w:szCs w:val="24"/>
        </w:rPr>
      </w:pPr>
    </w:p>
    <w:p w14:paraId="0E671AEB" w14:textId="77777777" w:rsidR="009A3ED1" w:rsidRPr="00EC407E" w:rsidRDefault="009A3ED1" w:rsidP="009A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Тематический план и содержание профессионального модуля  ПМ.03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0117"/>
        <w:gridCol w:w="933"/>
        <w:gridCol w:w="1326"/>
      </w:tblGrid>
      <w:tr w:rsidR="00EE6E28" w:rsidRPr="009A3ED1" w14:paraId="78AB39F9" w14:textId="1F22A78E" w:rsidTr="00EE6E28">
        <w:trPr>
          <w:trHeight w:val="229"/>
        </w:trPr>
        <w:tc>
          <w:tcPr>
            <w:tcW w:w="855" w:type="pct"/>
            <w:vAlign w:val="center"/>
          </w:tcPr>
          <w:p w14:paraId="248070DB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389" w:type="pct"/>
            <w:vAlign w:val="center"/>
          </w:tcPr>
          <w:p w14:paraId="6E763FF9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313" w:type="pct"/>
            <w:vAlign w:val="center"/>
          </w:tcPr>
          <w:p w14:paraId="4981190F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444" w:type="pct"/>
          </w:tcPr>
          <w:p w14:paraId="0F82A35E" w14:textId="2889E1BF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емые</w:t>
            </w:r>
            <w:proofErr w:type="spellEnd"/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элементы </w:t>
            </w:r>
            <w:proofErr w:type="spellStart"/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ций</w:t>
            </w:r>
            <w:proofErr w:type="spellEnd"/>
          </w:p>
        </w:tc>
      </w:tr>
      <w:tr w:rsidR="00EE6E28" w:rsidRPr="009A3ED1" w14:paraId="4884F075" w14:textId="21C20A24" w:rsidTr="00EE6E28">
        <w:trPr>
          <w:trHeight w:val="229"/>
        </w:trPr>
        <w:tc>
          <w:tcPr>
            <w:tcW w:w="855" w:type="pct"/>
          </w:tcPr>
          <w:p w14:paraId="5BDC0A61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9" w:type="pct"/>
          </w:tcPr>
          <w:p w14:paraId="23870E12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" w:type="pct"/>
            <w:vAlign w:val="center"/>
          </w:tcPr>
          <w:p w14:paraId="0F33926C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" w:type="pct"/>
          </w:tcPr>
          <w:p w14:paraId="2C0BDB60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E6E28" w:rsidRPr="009A3ED1" w14:paraId="609DB54B" w14:textId="5DEBB29D" w:rsidTr="00EE6E28">
        <w:trPr>
          <w:trHeight w:val="808"/>
        </w:trPr>
        <w:tc>
          <w:tcPr>
            <w:tcW w:w="4243" w:type="pct"/>
            <w:gridSpan w:val="2"/>
          </w:tcPr>
          <w:p w14:paraId="2F098D53" w14:textId="77777777" w:rsidR="00EE6E28" w:rsidRPr="009A3ED1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модуля 1. Организация процессов приготовления и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313" w:type="pct"/>
            <w:vAlign w:val="center"/>
          </w:tcPr>
          <w:p w14:paraId="1C7F744F" w14:textId="4F9A4FFF" w:rsidR="00EE6E28" w:rsidRPr="00FF20F7" w:rsidRDefault="00FF20F7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444" w:type="pct"/>
          </w:tcPr>
          <w:p w14:paraId="3630087A" w14:textId="77777777" w:rsidR="00EE6E28" w:rsidRPr="009A3ED1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6E28" w:rsidRPr="009A3ED1" w14:paraId="4DBD8DBE" w14:textId="6BC2092F" w:rsidTr="00EE6E28">
        <w:trPr>
          <w:trHeight w:val="229"/>
        </w:trPr>
        <w:tc>
          <w:tcPr>
            <w:tcW w:w="4243" w:type="pct"/>
            <w:gridSpan w:val="2"/>
          </w:tcPr>
          <w:p w14:paraId="1D40D9BC" w14:textId="77777777" w:rsidR="00EE6E28" w:rsidRPr="009A3ED1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МДК. 03.01. </w:t>
            </w:r>
            <w:r w:rsidRPr="009A3E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Организация процессов приготовления, подготовки к реализации холодных блюд, кулинарных изделий и закусок сложного ассортимента</w:t>
            </w:r>
          </w:p>
        </w:tc>
        <w:tc>
          <w:tcPr>
            <w:tcW w:w="313" w:type="pct"/>
            <w:vAlign w:val="center"/>
          </w:tcPr>
          <w:p w14:paraId="5BEDD2D1" w14:textId="77777777" w:rsidR="00EE6E28" w:rsidRPr="009A3ED1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4" w:type="pct"/>
          </w:tcPr>
          <w:p w14:paraId="0DE73A40" w14:textId="77777777" w:rsidR="00EE6E28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24ADC4D" w14:textId="7AB26B8F" w:rsidTr="00177B23">
        <w:trPr>
          <w:trHeight w:val="229"/>
        </w:trPr>
        <w:tc>
          <w:tcPr>
            <w:tcW w:w="855" w:type="pct"/>
            <w:vMerge w:val="restart"/>
          </w:tcPr>
          <w:p w14:paraId="1BE603CA" w14:textId="2DCF538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.1.</w:t>
            </w:r>
          </w:p>
          <w:p w14:paraId="622C0A76" w14:textId="0D9484D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Классификация, ассортимент холодной кулинарной продукции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холодных блюд, кулинарных изделий и закусок</w:t>
            </w:r>
          </w:p>
        </w:tc>
        <w:tc>
          <w:tcPr>
            <w:tcW w:w="3389" w:type="pct"/>
          </w:tcPr>
          <w:p w14:paraId="4E9A45E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0F78A47C" w14:textId="3D08AE11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400DA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29D543A3" w14:textId="5B57F304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0E09BBFE" w14:textId="75909343" w:rsidTr="00EE6E28">
        <w:trPr>
          <w:trHeight w:val="229"/>
        </w:trPr>
        <w:tc>
          <w:tcPr>
            <w:tcW w:w="855" w:type="pct"/>
            <w:vMerge/>
          </w:tcPr>
          <w:p w14:paraId="2CF232BE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2916269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Классификация, ассортимент холодной кулинарной продукции. Актуальные направления в совершенствовании ассортимента холодной кулинарной продукции сложного приготовления</w:t>
            </w:r>
          </w:p>
        </w:tc>
        <w:tc>
          <w:tcPr>
            <w:tcW w:w="313" w:type="pct"/>
            <w:vMerge w:val="restart"/>
            <w:vAlign w:val="center"/>
          </w:tcPr>
          <w:p w14:paraId="7E79499B" w14:textId="0AFD6EC3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466E6361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4AFD34E" w14:textId="13E76BC3" w:rsidTr="00EE6E28">
        <w:trPr>
          <w:trHeight w:val="229"/>
        </w:trPr>
        <w:tc>
          <w:tcPr>
            <w:tcW w:w="855" w:type="pct"/>
            <w:vMerge/>
          </w:tcPr>
          <w:p w14:paraId="267DBC58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0AF30DE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адаптации, разработки рецептур холодных блюд, кулинарных изделий, закусок</w:t>
            </w:r>
          </w:p>
        </w:tc>
        <w:tc>
          <w:tcPr>
            <w:tcW w:w="313" w:type="pct"/>
            <w:vMerge/>
            <w:vAlign w:val="center"/>
          </w:tcPr>
          <w:p w14:paraId="1BF297A2" w14:textId="14FB6279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301DE46B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43F8D4F" w14:textId="05D0A8C7" w:rsidTr="00EE6E28">
        <w:trPr>
          <w:trHeight w:val="229"/>
        </w:trPr>
        <w:tc>
          <w:tcPr>
            <w:tcW w:w="855" w:type="pct"/>
            <w:vMerge/>
          </w:tcPr>
          <w:p w14:paraId="284A2CAE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0A0E4C8" w14:textId="5493C064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Тематика практических занятий </w:t>
            </w:r>
          </w:p>
        </w:tc>
        <w:tc>
          <w:tcPr>
            <w:tcW w:w="313" w:type="pct"/>
            <w:vAlign w:val="center"/>
          </w:tcPr>
          <w:p w14:paraId="777590C3" w14:textId="0FBF6815" w:rsidR="00751A5A" w:rsidRPr="009A3ED1" w:rsidRDefault="00A0024D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" w:type="pct"/>
            <w:vMerge/>
          </w:tcPr>
          <w:p w14:paraId="30E78DD8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F4CFB9A" w14:textId="3E39701C" w:rsidTr="00EE6E28">
        <w:trPr>
          <w:trHeight w:val="229"/>
        </w:trPr>
        <w:tc>
          <w:tcPr>
            <w:tcW w:w="855" w:type="pct"/>
            <w:vMerge/>
          </w:tcPr>
          <w:p w14:paraId="451D154C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7C6D95B" w14:textId="307CAA28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 </w:t>
            </w:r>
            <w:r w:rsidRPr="004E27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ассортимента</w:t>
            </w:r>
            <w:r w:rsidRPr="004E27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E272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холодн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ой кулинарной продукции</w:t>
            </w:r>
            <w:r w:rsidRPr="004E272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сложного приготовления </w:t>
            </w:r>
            <w:r w:rsidRPr="004E272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728D3C3E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3C8EB771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2F80DC2" w14:textId="77777777" w:rsidTr="00EE6E28">
        <w:trPr>
          <w:trHeight w:val="229"/>
        </w:trPr>
        <w:tc>
          <w:tcPr>
            <w:tcW w:w="855" w:type="pct"/>
            <w:vMerge/>
          </w:tcPr>
          <w:p w14:paraId="6BDACEFB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4436167" w14:textId="27DDAF0C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Адаптация рецептур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холодной кулинарной продукции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 соответствии с изменением спроса,  учетом правил сочетаемости,  взаимозаменяемости продуктов, изменения выхода,   использования сезонных, региональных продуктов, потребностей различных  категорий потребителей, видов методов обслуживания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E27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67FC8DBF" w14:textId="39988D7C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/>
          </w:tcPr>
          <w:p w14:paraId="5ED6D6B7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6DCD271" w14:textId="4A2038A6" w:rsidTr="00177B23">
        <w:trPr>
          <w:trHeight w:val="150"/>
        </w:trPr>
        <w:tc>
          <w:tcPr>
            <w:tcW w:w="855" w:type="pct"/>
            <w:vMerge w:val="restart"/>
          </w:tcPr>
          <w:p w14:paraId="375D1E22" w14:textId="7A0B6B33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.2.</w:t>
            </w:r>
          </w:p>
          <w:p w14:paraId="0A59DA5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Характеристика процессов приготовления, подготовки к реализации и хранению холодных блюд, кулинарных изделий и закусок</w:t>
            </w:r>
          </w:p>
        </w:tc>
        <w:tc>
          <w:tcPr>
            <w:tcW w:w="3389" w:type="pct"/>
          </w:tcPr>
          <w:p w14:paraId="341AFDB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0A84772E" w14:textId="110AA41C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EB712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512A26E6" w14:textId="7B6029A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5F4C9F32" w14:textId="5923234A" w:rsidTr="00EE6E28">
        <w:trPr>
          <w:trHeight w:val="229"/>
        </w:trPr>
        <w:tc>
          <w:tcPr>
            <w:tcW w:w="855" w:type="pct"/>
            <w:vMerge/>
          </w:tcPr>
          <w:p w14:paraId="3081EB6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330AAA9" w14:textId="71FCD33A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Технологический цикл приготовления холодных блюд, кулинарных изделий и закусок сложного ассортимента. Характеристика, последовательность этапов.</w:t>
            </w:r>
          </w:p>
        </w:tc>
        <w:tc>
          <w:tcPr>
            <w:tcW w:w="313" w:type="pct"/>
            <w:vMerge w:val="restart"/>
            <w:vAlign w:val="center"/>
          </w:tcPr>
          <w:p w14:paraId="7D0FB982" w14:textId="5AECC106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40DB0A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DAF49F5" w14:textId="0C3E467E" w:rsidTr="00EE6E28">
        <w:trPr>
          <w:trHeight w:val="229"/>
        </w:trPr>
        <w:tc>
          <w:tcPr>
            <w:tcW w:w="855" w:type="pct"/>
            <w:vMerge/>
          </w:tcPr>
          <w:p w14:paraId="1984326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F8D9EAF" w14:textId="521FEE11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Комбинирование способов приготовления холодных блюд, кулинарных изделий и закусок, с учетом ассортимента продукции,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требований к процедурам обеспечения безопасности и качества продукции на основе принципов ХАССП и требований СанПиН: выбор последовательности и поточности технологических операций, определение «контрольных точек» - контролируемых этапов технологических операций, проведение контроля сырья, продуктов, функционирования технологического оборудования и т.д. (ГОСТ 30390-2013)</w:t>
            </w:r>
            <w:r w:rsidR="00A0024D" w:rsidRPr="00C65C3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(практическая подготовка)</w:t>
            </w:r>
          </w:p>
        </w:tc>
        <w:tc>
          <w:tcPr>
            <w:tcW w:w="313" w:type="pct"/>
            <w:vMerge/>
            <w:vAlign w:val="center"/>
          </w:tcPr>
          <w:p w14:paraId="770D8B8B" w14:textId="4118BF4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4C230B1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4A39B11" w14:textId="776E5257" w:rsidTr="00EE6E28">
        <w:trPr>
          <w:trHeight w:val="229"/>
        </w:trPr>
        <w:tc>
          <w:tcPr>
            <w:tcW w:w="855" w:type="pct"/>
            <w:vMerge/>
          </w:tcPr>
          <w:p w14:paraId="28B51C9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7168580" w14:textId="7A25AE3F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организации хранения полуфабрикатов и готовых холодных блюд, кулинарных изделий, закусок</w:t>
            </w:r>
          </w:p>
        </w:tc>
        <w:tc>
          <w:tcPr>
            <w:tcW w:w="313" w:type="pct"/>
            <w:vMerge/>
            <w:vAlign w:val="center"/>
          </w:tcPr>
          <w:p w14:paraId="460C65A1" w14:textId="276C315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5E59C8A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58FF769" w14:textId="3573314B" w:rsidTr="00177B23">
        <w:trPr>
          <w:trHeight w:val="229"/>
        </w:trPr>
        <w:tc>
          <w:tcPr>
            <w:tcW w:w="855" w:type="pct"/>
            <w:vMerge w:val="restart"/>
          </w:tcPr>
          <w:p w14:paraId="7BF3887D" w14:textId="19102202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_Hlk86963534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48C814C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техническое оснащение работ по приготовлению, хранению, подготовке к реализации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холодных блюд, кулинарных изделий и закусок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End w:id="1"/>
          </w:p>
        </w:tc>
        <w:tc>
          <w:tcPr>
            <w:tcW w:w="3389" w:type="pct"/>
          </w:tcPr>
          <w:p w14:paraId="3ED1E96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15F365AA" w14:textId="2AEC2C73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FD604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1F36CB70" w14:textId="0A62B8C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75D06D88" w14:textId="14273C37" w:rsidTr="00EE6E28">
        <w:trPr>
          <w:trHeight w:val="229"/>
        </w:trPr>
        <w:tc>
          <w:tcPr>
            <w:tcW w:w="855" w:type="pct"/>
            <w:vMerge/>
          </w:tcPr>
          <w:p w14:paraId="6F134A0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20B513F" w14:textId="53A67C21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2" w:name="_Hlk86962475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и техническое оснащение работ по приготовлению холодных блюд, кулинарных изделий и закусок сложного ассортимента. Виды, назначение технологического оборудования и производственного инвентаря, инструментов,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весоизмерительных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приборов, посуды, правила их подбора и безопасного использования, правила ухода за ними</w:t>
            </w:r>
            <w:bookmarkEnd w:id="2"/>
          </w:p>
        </w:tc>
        <w:tc>
          <w:tcPr>
            <w:tcW w:w="313" w:type="pct"/>
            <w:vAlign w:val="center"/>
          </w:tcPr>
          <w:p w14:paraId="1738B6FB" w14:textId="60468928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403DCA1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87E7107" w14:textId="1D7FCD52" w:rsidTr="00EE6E28">
        <w:trPr>
          <w:trHeight w:val="229"/>
        </w:trPr>
        <w:tc>
          <w:tcPr>
            <w:tcW w:w="855" w:type="pct"/>
            <w:vMerge/>
          </w:tcPr>
          <w:p w14:paraId="5806FD0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F25004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отпуска холодных блюд, кулинарных изделий и закусок с учетом различных методов обслуживания: самообслуживания, обслуживания официантами. Организация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процессов  упаковки, подготовки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готовой холодной кулинарной продукции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отпуску на вынос</w:t>
            </w:r>
          </w:p>
        </w:tc>
        <w:tc>
          <w:tcPr>
            <w:tcW w:w="313" w:type="pct"/>
            <w:vAlign w:val="center"/>
          </w:tcPr>
          <w:p w14:paraId="698899BA" w14:textId="0D08AC36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  <w:vMerge/>
          </w:tcPr>
          <w:p w14:paraId="4AF4964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0E33DE5" w14:textId="24354928" w:rsidTr="00EE6E28">
        <w:trPr>
          <w:trHeight w:val="229"/>
        </w:trPr>
        <w:tc>
          <w:tcPr>
            <w:tcW w:w="855" w:type="pct"/>
            <w:vMerge/>
          </w:tcPr>
          <w:p w14:paraId="65C2E81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14DBBC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Санитарно-гигиенические требования к организации рабочих мест по приготовлению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блюд, кулинарных изделий и закусок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процессу хранения и подготовки к реализации </w:t>
            </w:r>
          </w:p>
        </w:tc>
        <w:tc>
          <w:tcPr>
            <w:tcW w:w="313" w:type="pct"/>
            <w:vAlign w:val="center"/>
          </w:tcPr>
          <w:p w14:paraId="1E2A8955" w14:textId="20C33D94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2B443B9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BE9453B" w14:textId="73AE7182" w:rsidTr="00EE6E28">
        <w:trPr>
          <w:trHeight w:val="229"/>
        </w:trPr>
        <w:tc>
          <w:tcPr>
            <w:tcW w:w="855" w:type="pct"/>
            <w:vMerge/>
          </w:tcPr>
          <w:p w14:paraId="08CA727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99703F8" w14:textId="43488EC0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Тематика практических занятий </w:t>
            </w:r>
          </w:p>
        </w:tc>
        <w:tc>
          <w:tcPr>
            <w:tcW w:w="313" w:type="pct"/>
            <w:vAlign w:val="center"/>
          </w:tcPr>
          <w:p w14:paraId="118023C7" w14:textId="089D8E9B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4" w:type="pct"/>
            <w:vMerge/>
          </w:tcPr>
          <w:p w14:paraId="064572C7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F97A91D" w14:textId="3150FB29" w:rsidTr="00EE6E28">
        <w:trPr>
          <w:trHeight w:val="229"/>
        </w:trPr>
        <w:tc>
          <w:tcPr>
            <w:tcW w:w="855" w:type="pct"/>
            <w:vMerge/>
          </w:tcPr>
          <w:p w14:paraId="3F11F4A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EE27245" w14:textId="37302DC8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повара по приготовлению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блюд, кулинарных изделий и закусок сложного ассортимента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E27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40469A3B" w14:textId="0D45D43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0AC01696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E9363A0" w14:textId="062F1EEF" w:rsidTr="00EE6E28">
        <w:trPr>
          <w:trHeight w:val="229"/>
        </w:trPr>
        <w:tc>
          <w:tcPr>
            <w:tcW w:w="855" w:type="pct"/>
            <w:vMerge/>
          </w:tcPr>
          <w:p w14:paraId="283FBC0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  <w:vAlign w:val="bottom"/>
          </w:tcPr>
          <w:p w14:paraId="301CB04F" w14:textId="7CABA7AC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86962638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ситуационных задач по подбору технологического оборудования, производственного инвентаря, инструментов, кухонной посуды для приготовления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блюд, кулинарных изделий и закусок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272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bookmarkEnd w:id="3"/>
          </w:p>
        </w:tc>
        <w:tc>
          <w:tcPr>
            <w:tcW w:w="313" w:type="pct"/>
            <w:vAlign w:val="center"/>
          </w:tcPr>
          <w:p w14:paraId="57A48BC8" w14:textId="4210F11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/>
          </w:tcPr>
          <w:p w14:paraId="58C27144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472D3B3" w14:textId="77777777" w:rsidTr="00EE6E28">
        <w:trPr>
          <w:trHeight w:val="229"/>
        </w:trPr>
        <w:tc>
          <w:tcPr>
            <w:tcW w:w="855" w:type="pct"/>
            <w:vMerge/>
          </w:tcPr>
          <w:p w14:paraId="49E30FE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_Hlk86963319"/>
          </w:p>
        </w:tc>
        <w:tc>
          <w:tcPr>
            <w:tcW w:w="3389" w:type="pct"/>
            <w:vAlign w:val="bottom"/>
          </w:tcPr>
          <w:p w14:paraId="26E60343" w14:textId="20560628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 по отработке практических умений по безопасной эксплуатации технологического оборудования, производственного инвентаря, инструментов, кухонной посуды в процессе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приготовления холодных блюд, кулинарных изделий и закусок сложного ассортимента</w:t>
            </w:r>
            <w:r w:rsidRPr="004E272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5" w:name="_Hlk86965307"/>
            <w:r w:rsidRPr="004E272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bookmarkEnd w:id="5"/>
          </w:p>
        </w:tc>
        <w:tc>
          <w:tcPr>
            <w:tcW w:w="313" w:type="pct"/>
            <w:vAlign w:val="center"/>
          </w:tcPr>
          <w:p w14:paraId="6117DBDB" w14:textId="25529B85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</w:tcPr>
          <w:p w14:paraId="6B5A5B70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4"/>
      <w:tr w:rsidR="00751A5A" w:rsidRPr="009A3ED1" w14:paraId="37CF87AE" w14:textId="3680319E" w:rsidTr="00EE6E28">
        <w:trPr>
          <w:trHeight w:val="229"/>
        </w:trPr>
        <w:tc>
          <w:tcPr>
            <w:tcW w:w="4243" w:type="pct"/>
            <w:gridSpan w:val="2"/>
          </w:tcPr>
          <w:p w14:paraId="71FC4129" w14:textId="77777777" w:rsidR="00751A5A" w:rsidRPr="00EE6E28" w:rsidRDefault="00751A5A" w:rsidP="00751A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учебная работа при изучении раздела 1</w:t>
            </w:r>
          </w:p>
          <w:p w14:paraId="755CAFE3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7FD48A2D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>Работа с нормативной и технологической документацией, справочной литературой.</w:t>
            </w:r>
          </w:p>
          <w:p w14:paraId="17C5E426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1DCE4CC4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0E63AF35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</w:t>
            </w:r>
          </w:p>
          <w:p w14:paraId="214539FB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Освоение учебного материала темы с помощью ЭОР. </w:t>
            </w:r>
          </w:p>
          <w:p w14:paraId="77CE0EB9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Анализ производственных ситуаций, решение производственных задач. </w:t>
            </w:r>
          </w:p>
          <w:p w14:paraId="61FB6621" w14:textId="3717C66B" w:rsidR="00751A5A" w:rsidRPr="00EE6E28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>Подготовка компьютерных презентаций по темам  раздела.</w:t>
            </w:r>
          </w:p>
        </w:tc>
        <w:tc>
          <w:tcPr>
            <w:tcW w:w="313" w:type="pct"/>
            <w:vAlign w:val="center"/>
          </w:tcPr>
          <w:p w14:paraId="0489DC27" w14:textId="3A76723E" w:rsidR="00751A5A" w:rsidRDefault="00CC1816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</w:tcPr>
          <w:p w14:paraId="6EFC5429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0F7" w:rsidRPr="009A3ED1" w14:paraId="6123A5F5" w14:textId="77777777" w:rsidTr="00EE6E28">
        <w:trPr>
          <w:trHeight w:val="229"/>
        </w:trPr>
        <w:tc>
          <w:tcPr>
            <w:tcW w:w="4243" w:type="pct"/>
            <w:gridSpan w:val="2"/>
          </w:tcPr>
          <w:p w14:paraId="71E2ABE9" w14:textId="4DA9A381" w:rsidR="00FF20F7" w:rsidRPr="00FF20F7" w:rsidRDefault="00FF20F7" w:rsidP="00751A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313" w:type="pct"/>
            <w:vAlign w:val="center"/>
          </w:tcPr>
          <w:p w14:paraId="1FEA1038" w14:textId="7FF27416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</w:tcPr>
          <w:p w14:paraId="717CF082" w14:textId="7777777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0F7" w:rsidRPr="009A3ED1" w14:paraId="414BE00B" w14:textId="77777777" w:rsidTr="00EE6E28">
        <w:trPr>
          <w:trHeight w:val="229"/>
        </w:trPr>
        <w:tc>
          <w:tcPr>
            <w:tcW w:w="4243" w:type="pct"/>
            <w:gridSpan w:val="2"/>
          </w:tcPr>
          <w:p w14:paraId="594F1B91" w14:textId="5A57B635" w:rsidR="00FF20F7" w:rsidRPr="00EE6E28" w:rsidRDefault="00FF20F7" w:rsidP="00751A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313" w:type="pct"/>
            <w:vAlign w:val="center"/>
          </w:tcPr>
          <w:p w14:paraId="4AE15DAC" w14:textId="135C633C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" w:type="pct"/>
          </w:tcPr>
          <w:p w14:paraId="42D35AB6" w14:textId="7777777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D7D8538" w14:textId="613599F6" w:rsidTr="00EE6E28">
        <w:trPr>
          <w:trHeight w:val="229"/>
        </w:trPr>
        <w:tc>
          <w:tcPr>
            <w:tcW w:w="4243" w:type="pct"/>
            <w:gridSpan w:val="2"/>
          </w:tcPr>
          <w:p w14:paraId="2F94EAF0" w14:textId="24310C4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6" w:name="_Hlk86963608"/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модуля 2. Приготовление и подготовка к реализации холодных блюд, кулинарных изделий, закусок сложного ассортимента </w:t>
            </w:r>
            <w:bookmarkEnd w:id="6"/>
          </w:p>
        </w:tc>
        <w:tc>
          <w:tcPr>
            <w:tcW w:w="313" w:type="pct"/>
            <w:vAlign w:val="center"/>
          </w:tcPr>
          <w:p w14:paraId="7F05D306" w14:textId="05464981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44" w:type="pct"/>
          </w:tcPr>
          <w:p w14:paraId="60604FF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4EA3C59" w14:textId="69E81875" w:rsidTr="00EE6E28">
        <w:trPr>
          <w:trHeight w:val="229"/>
        </w:trPr>
        <w:tc>
          <w:tcPr>
            <w:tcW w:w="4243" w:type="pct"/>
            <w:gridSpan w:val="2"/>
          </w:tcPr>
          <w:p w14:paraId="736C6884" w14:textId="7ED4447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МДК 03.02 Процессы приготовления,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313" w:type="pct"/>
            <w:vAlign w:val="center"/>
          </w:tcPr>
          <w:p w14:paraId="20F2927B" w14:textId="3338345A" w:rsidR="00751A5A" w:rsidRPr="009A3ED1" w:rsidRDefault="00751A5A" w:rsidP="00FF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C18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F2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</w:tcPr>
          <w:p w14:paraId="07FF320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A7525FE" w14:textId="642ECAC6" w:rsidTr="00EE6E28">
        <w:trPr>
          <w:trHeight w:val="229"/>
        </w:trPr>
        <w:tc>
          <w:tcPr>
            <w:tcW w:w="855" w:type="pct"/>
            <w:vMerge w:val="restart"/>
          </w:tcPr>
          <w:p w14:paraId="1618C2EC" w14:textId="43EAF1F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7" w:name="_Hlk86963618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4EFA83C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Приготовление, хранение  холодных  соусов, заправок сложного ассортимента</w:t>
            </w:r>
          </w:p>
          <w:p w14:paraId="7B9ED51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761C51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3" w:type="pct"/>
            <w:vAlign w:val="center"/>
          </w:tcPr>
          <w:p w14:paraId="1CD31FBC" w14:textId="1F749578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</w:tcPr>
          <w:p w14:paraId="7225E96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7"/>
      <w:tr w:rsidR="00751A5A" w:rsidRPr="009A3ED1" w14:paraId="13B78937" w14:textId="33787F65" w:rsidTr="00EE6E28">
        <w:trPr>
          <w:trHeight w:val="229"/>
        </w:trPr>
        <w:tc>
          <w:tcPr>
            <w:tcW w:w="855" w:type="pct"/>
            <w:vMerge/>
          </w:tcPr>
          <w:p w14:paraId="2B3F720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C06D1A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ассортимент, требования к качеству, пищевая ценность холодных соусов и заправок сложного ассортимента.  Правила выбора основных продуктов и ингредиентов к ним подходящего типа. Актуальные направления в приготовлении холодных соусов и заправок.</w:t>
            </w:r>
          </w:p>
        </w:tc>
        <w:tc>
          <w:tcPr>
            <w:tcW w:w="313" w:type="pct"/>
            <w:vAlign w:val="center"/>
          </w:tcPr>
          <w:p w14:paraId="6CA5122F" w14:textId="6B282C01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 w:val="restart"/>
          </w:tcPr>
          <w:p w14:paraId="407B6FC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30BC1125" w14:textId="5A7BE176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A0024D" w:rsidRPr="009A3ED1" w14:paraId="661603A9" w14:textId="39EA8EE9" w:rsidTr="00EE6E28">
        <w:trPr>
          <w:trHeight w:val="229"/>
        </w:trPr>
        <w:tc>
          <w:tcPr>
            <w:tcW w:w="855" w:type="pct"/>
            <w:vMerge/>
          </w:tcPr>
          <w:p w14:paraId="0317CB71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2E453F7" w14:textId="41AA2D4D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Комбинирование различных способов и современные методы приготовления, рецептуры, варианты подачи сложных соусов  из полуфабрикатов промышленного производства: табаско, терияки, соевый соус, бальзамический уксус.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Merge w:val="restart"/>
            <w:vAlign w:val="center"/>
          </w:tcPr>
          <w:p w14:paraId="4C760120" w14:textId="1C306CFD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76794BA5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6FBA889F" w14:textId="2657F254" w:rsidTr="00EE6E28">
        <w:trPr>
          <w:trHeight w:val="229"/>
        </w:trPr>
        <w:tc>
          <w:tcPr>
            <w:tcW w:w="855" w:type="pct"/>
            <w:vMerge/>
          </w:tcPr>
          <w:p w14:paraId="75975ED5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B1DF58F" w14:textId="0461BF82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методы приготовления, рецептуры, кулинарное назначение, варианты подачи салатных заправок</w:t>
            </w: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растительного масла, уксуса, горчичного порошка,</w:t>
            </w: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майонеза.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Merge/>
            <w:vAlign w:val="center"/>
          </w:tcPr>
          <w:p w14:paraId="5762433E" w14:textId="19B64F88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16F83DE2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34D0C2D4" w14:textId="4C6AD7E0" w:rsidTr="00EE6E28">
        <w:trPr>
          <w:trHeight w:val="229"/>
        </w:trPr>
        <w:tc>
          <w:tcPr>
            <w:tcW w:w="855" w:type="pct"/>
            <w:vMerge/>
          </w:tcPr>
          <w:p w14:paraId="62183991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" w:name="_Hlk86964781"/>
          </w:p>
        </w:tc>
        <w:tc>
          <w:tcPr>
            <w:tcW w:w="3389" w:type="pct"/>
          </w:tcPr>
          <w:p w14:paraId="5665489D" w14:textId="788486CE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методы приготовления (использование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кремера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рецептуры, кулинарное назначение, варианты подачи холодных соусов сложного ассортимента (пенки,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эспумы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гели) на основе сливок, сметаны, кисломолочных продуктов, фруктовых, ягодных, овощных соков и пюре, пряной зелени, с использованием текстур молекулярной кухни.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Merge w:val="restart"/>
            <w:vAlign w:val="center"/>
          </w:tcPr>
          <w:p w14:paraId="069FA02E" w14:textId="74158462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9E87EDF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040D7470" w14:textId="27580A54" w:rsidTr="00EE6E28">
        <w:trPr>
          <w:trHeight w:val="229"/>
        </w:trPr>
        <w:tc>
          <w:tcPr>
            <w:tcW w:w="855" w:type="pct"/>
            <w:vMerge/>
          </w:tcPr>
          <w:p w14:paraId="47CF08BF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C8F5708" w14:textId="6CF18A5E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отпуска 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соусов и заправок сложного ассортимента: творческое оформление и эстетичная подача.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посуды для отпуска, способы подачи в зависимости от типа организации питания и способа обслуживания. Упаковка, подготовка холодных соусов и заправок для отпуска на вынос. Контроль хранения и расхода продуктов. Условия и сроки хранения с учетом требований  к безопасному хранению пищевых продуктов (ХАССП)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Merge/>
            <w:vAlign w:val="center"/>
          </w:tcPr>
          <w:p w14:paraId="520AD154" w14:textId="1DA1D5DB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7790FFC5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8"/>
      <w:tr w:rsidR="00751A5A" w:rsidRPr="009A3ED1" w14:paraId="2A3040A5" w14:textId="10B11ECE" w:rsidTr="00EE6E28">
        <w:trPr>
          <w:trHeight w:val="229"/>
        </w:trPr>
        <w:tc>
          <w:tcPr>
            <w:tcW w:w="855" w:type="pct"/>
            <w:vMerge/>
          </w:tcPr>
          <w:p w14:paraId="133895E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CDB6EA5" w14:textId="340116C7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практических занятий</w:t>
            </w:r>
          </w:p>
        </w:tc>
        <w:tc>
          <w:tcPr>
            <w:tcW w:w="313" w:type="pct"/>
            <w:vAlign w:val="center"/>
          </w:tcPr>
          <w:p w14:paraId="0930A4D5" w14:textId="5BD94403" w:rsidR="00751A5A" w:rsidRPr="00F93132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</w:tcPr>
          <w:p w14:paraId="75F79096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A9EBC64" w14:textId="3572BCD5" w:rsidTr="00EE6E28">
        <w:trPr>
          <w:trHeight w:val="229"/>
        </w:trPr>
        <w:tc>
          <w:tcPr>
            <w:tcW w:w="855" w:type="pct"/>
            <w:vMerge/>
          </w:tcPr>
          <w:p w14:paraId="182CB57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63945B5" w14:textId="44B629B4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bookmarkStart w:id="9" w:name="_Hlk86964541"/>
            <w:r w:rsidRPr="00F93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bookmarkStart w:id="10" w:name="_Hlk86964649"/>
            <w:r w:rsidRPr="00F93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методы приготовления, рецептуры, варианты подачи </w:t>
            </w:r>
            <w:bookmarkStart w:id="11" w:name="_Hlk86964702"/>
            <w:r w:rsidRPr="00F93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холодных соусов</w:t>
            </w:r>
            <w:bookmarkEnd w:id="10"/>
            <w:r w:rsidRPr="00F93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сложного приготовления</w:t>
            </w:r>
            <w:bookmarkEnd w:id="11"/>
            <w:r w:rsidRPr="00F93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</w:t>
            </w:r>
            <w:bookmarkEnd w:id="9"/>
            <w:r w:rsidRPr="00F93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3" w:type="pct"/>
            <w:vAlign w:val="center"/>
          </w:tcPr>
          <w:p w14:paraId="5E33F72F" w14:textId="74BEB028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</w:tcPr>
          <w:p w14:paraId="0DC3186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9D2FB03" w14:textId="77777777" w:rsidTr="00EE6E28">
        <w:trPr>
          <w:trHeight w:val="229"/>
        </w:trPr>
        <w:tc>
          <w:tcPr>
            <w:tcW w:w="855" w:type="pct"/>
            <w:vMerge/>
          </w:tcPr>
          <w:p w14:paraId="7053541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7CE636E" w14:textId="46B90FD5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2" w:name="_Hlk86965477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C73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</w:t>
            </w:r>
            <w:bookmarkEnd w:id="12"/>
            <w:r w:rsidRPr="00C73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</w:t>
            </w:r>
            <w:r w:rsidRPr="002A1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соусов сложного ассортимента </w:t>
            </w:r>
            <w:r w:rsidRPr="002A13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53C941B6" w14:textId="00272531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</w:tcPr>
          <w:p w14:paraId="6AEAB94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6913062" w14:textId="108C569B" w:rsidTr="00EE6E28">
        <w:trPr>
          <w:trHeight w:val="229"/>
        </w:trPr>
        <w:tc>
          <w:tcPr>
            <w:tcW w:w="855" w:type="pct"/>
            <w:vMerge w:val="restart"/>
          </w:tcPr>
          <w:p w14:paraId="06ADF48A" w14:textId="1F0FC379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" w:name="_Hlk86969730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5A8B0C0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подготовка к реализации салатов сложного ассортимента</w:t>
            </w:r>
          </w:p>
          <w:bookmarkEnd w:id="13"/>
          <w:p w14:paraId="235A383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72BB2F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27D291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313" w:type="pct"/>
            <w:vAlign w:val="center"/>
          </w:tcPr>
          <w:p w14:paraId="569E00CA" w14:textId="3898C8F3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</w:tcPr>
          <w:p w14:paraId="72E31F5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29DF62BC" w14:textId="0E36652A" w:rsidTr="00EE6E28">
        <w:trPr>
          <w:trHeight w:val="229"/>
        </w:trPr>
        <w:tc>
          <w:tcPr>
            <w:tcW w:w="855" w:type="pct"/>
            <w:vMerge/>
          </w:tcPr>
          <w:p w14:paraId="0AF9E1C4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F56DE97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Классификация, ассортимент, требования к качеству, пищевая ценность салатов сложного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ассортимента. Правила выбора основных продуктов и ингредиентов к ним подходящего типа.  Актуальные направления в приготовлении салатов сложного ассортимента.</w:t>
            </w:r>
          </w:p>
        </w:tc>
        <w:tc>
          <w:tcPr>
            <w:tcW w:w="313" w:type="pct"/>
            <w:vAlign w:val="center"/>
          </w:tcPr>
          <w:p w14:paraId="32A61E26" w14:textId="2CD82E18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  <w:vMerge w:val="restart"/>
          </w:tcPr>
          <w:p w14:paraId="0B62B0DB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</w:t>
            </w:r>
          </w:p>
          <w:p w14:paraId="57D3A8D7" w14:textId="6427871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A0024D" w:rsidRPr="009A3ED1" w14:paraId="0E97CECB" w14:textId="6E011CDD" w:rsidTr="00EE6E28">
        <w:trPr>
          <w:trHeight w:val="229"/>
        </w:trPr>
        <w:tc>
          <w:tcPr>
            <w:tcW w:w="855" w:type="pct"/>
            <w:vMerge/>
          </w:tcPr>
          <w:p w14:paraId="79DB9259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78A482E" w14:textId="7C6D2495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Комбинирование различных способов и современные методы приготовления, рецептуры, варианты подачи сложных салатов из вареных овощей, винегретов, салатов из свежих овощей.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Merge w:val="restart"/>
            <w:vAlign w:val="center"/>
          </w:tcPr>
          <w:p w14:paraId="0F0003A0" w14:textId="60A1737B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BBD458B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700B107A" w14:textId="6721B7B1" w:rsidTr="00EE6E28">
        <w:trPr>
          <w:trHeight w:val="229"/>
        </w:trPr>
        <w:tc>
          <w:tcPr>
            <w:tcW w:w="855" w:type="pct"/>
            <w:vMerge/>
          </w:tcPr>
          <w:p w14:paraId="70E50807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D71DCEC" w14:textId="7051ED1E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Комбинирование различных способов и современные методы приготовления, рецептуры, варианты подачи салатов сложного ассортимента из сырых и вареных продуктов (овощей, мяса, птицы, рыбы, нерыбного водного сырья); несмешанных салатов; салатов-коктейлей; теплых салатов. Способы сокращения потерь  сохранения пищевой ценности  продукто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313" w:type="pct"/>
            <w:vMerge/>
            <w:vAlign w:val="center"/>
          </w:tcPr>
          <w:p w14:paraId="3434FE43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1390E51C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50F2FA73" w14:textId="38B2148D" w:rsidTr="00EE6E28">
        <w:trPr>
          <w:trHeight w:val="229"/>
        </w:trPr>
        <w:tc>
          <w:tcPr>
            <w:tcW w:w="855" w:type="pct"/>
            <w:vMerge/>
          </w:tcPr>
          <w:p w14:paraId="738404BD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AB6C092" w14:textId="57980C05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подбора заправок к салатам сложного ассортимента. Правила сочетаемости, взаимозаменяемости основного сырья и дополнительных ингредиентов, применения ароматических веществ для салатов и салатных заправок</w:t>
            </w:r>
          </w:p>
        </w:tc>
        <w:tc>
          <w:tcPr>
            <w:tcW w:w="313" w:type="pct"/>
            <w:vMerge w:val="restart"/>
            <w:vAlign w:val="center"/>
          </w:tcPr>
          <w:p w14:paraId="400668E5" w14:textId="0F3623CD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22CB339A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2BA839C3" w14:textId="68874E45" w:rsidTr="00EE6E28">
        <w:trPr>
          <w:trHeight w:val="229"/>
        </w:trPr>
        <w:tc>
          <w:tcPr>
            <w:tcW w:w="855" w:type="pct"/>
            <w:vMerge/>
          </w:tcPr>
          <w:p w14:paraId="147EDEC7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2353954" w14:textId="0C10F225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и отпуска салатов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сложного ассортимента: творческое оформление и эстетичная подача.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сервировки стола и подачи, температура подачи салатов. Выбор посуды для отпуска, способы подачи в зависимости от типа организации питания и способа обслуживания (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«шведский стол», выездное обслуживание (кейтеринг).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эстетичная упаковка, подготовка салатов для отпуска на вынос. Контроль хранения и расхода продуктов. Условия и сроки хранения с учетом требований  к безопасному хранению пищевых продуктов (НАССР)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Merge/>
            <w:vAlign w:val="center"/>
          </w:tcPr>
          <w:p w14:paraId="2EE53ED5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29D2972B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5993A71" w14:textId="0EFE07E5" w:rsidTr="00EE6E28">
        <w:trPr>
          <w:trHeight w:val="229"/>
        </w:trPr>
        <w:tc>
          <w:tcPr>
            <w:tcW w:w="855" w:type="pct"/>
            <w:vMerge/>
          </w:tcPr>
          <w:p w14:paraId="6FBCB32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531935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Тематика практических и лабораторных занятий </w:t>
            </w:r>
          </w:p>
        </w:tc>
        <w:tc>
          <w:tcPr>
            <w:tcW w:w="313" w:type="pct"/>
            <w:vAlign w:val="center"/>
          </w:tcPr>
          <w:p w14:paraId="49ED7473" w14:textId="711DDEC7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" w:type="pct"/>
            <w:vMerge/>
          </w:tcPr>
          <w:p w14:paraId="4281834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1F13092" w14:textId="28B3F07C" w:rsidTr="00EE6E28">
        <w:trPr>
          <w:trHeight w:val="229"/>
        </w:trPr>
        <w:tc>
          <w:tcPr>
            <w:tcW w:w="855" w:type="pct"/>
            <w:vMerge/>
          </w:tcPr>
          <w:p w14:paraId="664F343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7944A61" w14:textId="0C7DA329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bookmarkStart w:id="14" w:name="_Hlk86971266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оформление, отпуск и презентация салатов сложного ассортимента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47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  <w:bookmarkEnd w:id="14"/>
          </w:p>
        </w:tc>
        <w:tc>
          <w:tcPr>
            <w:tcW w:w="313" w:type="pct"/>
            <w:vAlign w:val="center"/>
          </w:tcPr>
          <w:p w14:paraId="5EF61785" w14:textId="0F6D2C9B" w:rsidR="00751A5A" w:rsidRP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1A1D966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51A5A" w:rsidRPr="009A3ED1" w14:paraId="1A9E40B4" w14:textId="77777777" w:rsidTr="00EE6E28">
        <w:trPr>
          <w:trHeight w:val="229"/>
        </w:trPr>
        <w:tc>
          <w:tcPr>
            <w:tcW w:w="855" w:type="pct"/>
            <w:vMerge/>
          </w:tcPr>
          <w:p w14:paraId="35F603A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9F7D7FE" w14:textId="342067D6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оформление, отпуск и презентация салатов сложного ассортимента</w:t>
            </w:r>
            <w:bookmarkStart w:id="15" w:name="_Hlk86971562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авторских, брендовых, региональных (несмешанных салатов, салатов-коктейлей, теплых салатов, тапасов и пр.)</w:t>
            </w:r>
            <w:bookmarkEnd w:id="1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47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7426046F" w14:textId="5AB86142" w:rsidR="00751A5A" w:rsidRP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1851C5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51A5A" w:rsidRPr="009A3ED1" w14:paraId="3EB2D40F" w14:textId="77777777" w:rsidTr="00EE6E28">
        <w:trPr>
          <w:trHeight w:val="229"/>
        </w:trPr>
        <w:tc>
          <w:tcPr>
            <w:tcW w:w="855" w:type="pct"/>
            <w:vMerge/>
          </w:tcPr>
          <w:p w14:paraId="7C0EE71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2C501E0" w14:textId="2CE2E9DA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салатов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сложного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ассортимента</w:t>
            </w:r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тематике лабораторных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3AE5CD03" w14:textId="183221F2" w:rsidR="00751A5A" w:rsidRP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1CF6AF6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51A5A" w:rsidRPr="009A3ED1" w14:paraId="4B6E78D7" w14:textId="7C206ABF" w:rsidTr="00EE6E28">
        <w:trPr>
          <w:trHeight w:val="229"/>
        </w:trPr>
        <w:tc>
          <w:tcPr>
            <w:tcW w:w="855" w:type="pct"/>
            <w:vMerge w:val="restart"/>
          </w:tcPr>
          <w:p w14:paraId="3CE1100E" w14:textId="62A6623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" w:name="_Hlk86969760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2131B9B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подготовка к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реализации канапе, холодных закусок сложного ассортимента</w:t>
            </w:r>
          </w:p>
          <w:bookmarkEnd w:id="16"/>
          <w:p w14:paraId="0BAE3FA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CDB16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1BA94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3A52C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8750E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384E6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24384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90EA5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7AFBE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1F714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49F49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38C3A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B6E17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F47F7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DCB3EB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31D2C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6F6C6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9EF5B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45A48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C5C59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39A63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7AB6C8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6EF58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9CEBD6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4B45AF9A" w14:textId="08DA9F68" w:rsidR="00751A5A" w:rsidRPr="009A3ED1" w:rsidRDefault="00CC1816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 w:val="restart"/>
          </w:tcPr>
          <w:p w14:paraId="21F6961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02AC2677" w14:textId="0BE91A39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</w:tr>
      <w:tr w:rsidR="00751A5A" w:rsidRPr="009A3ED1" w14:paraId="426324D5" w14:textId="214C4720" w:rsidTr="00EE6E28">
        <w:trPr>
          <w:trHeight w:val="229"/>
        </w:trPr>
        <w:tc>
          <w:tcPr>
            <w:tcW w:w="855" w:type="pct"/>
            <w:vMerge/>
          </w:tcPr>
          <w:p w14:paraId="681EBE6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E7B374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Классификация, ассортимент, требования к качеству, пищевая ценность канапе, холодных закусок сложного ассортимента. Правила выбора основных гастрономических продуктов и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дополнительных ингредиентов для  канапе, холодных закусок сложного ассортимента  Актуальные направления в приготовлении  канапе, холодных закусок сложного ассортимента. </w:t>
            </w:r>
          </w:p>
        </w:tc>
        <w:tc>
          <w:tcPr>
            <w:tcW w:w="313" w:type="pct"/>
            <w:vAlign w:val="center"/>
          </w:tcPr>
          <w:p w14:paraId="58049208" w14:textId="60DA7DFD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  <w:vMerge/>
          </w:tcPr>
          <w:p w14:paraId="06514A5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EE1C2E0" w14:textId="779D4FBB" w:rsidTr="00EE6E28">
        <w:trPr>
          <w:trHeight w:val="229"/>
        </w:trPr>
        <w:tc>
          <w:tcPr>
            <w:tcW w:w="855" w:type="pct"/>
            <w:vMerge/>
          </w:tcPr>
          <w:p w14:paraId="7088D6B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CA32F48" w14:textId="3FB726A2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Комбинирование различных способов и современные методы приготовления канапе, холодных закусок сложного ассортимента (рыбных и мясных деликатесных продуктов холодного и горячего копчения; карпаччо (из мяса и рыбы);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террина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 гусиной печени,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фуа-гра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семги); тартара; несладкого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мильфея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роллов; паштета (из говяжьей или гусиной печени), паштета в тесте, паштетов и муссов, запеченных на водяной бане в формах (из мяса, птицы, крабов и др.); овощных и фруктово-ягодных равиолей с различными начинками; фуршетных закусок (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тапас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-лакто,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фингер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 использованием техник молекулярной кухни, су-вида,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витамикса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компрессии продуктов, тонкого измельчения в замороженном виде. Рецептуры, варианты подачи канапе, холодных закусок сложного ассортимента.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Align w:val="center"/>
          </w:tcPr>
          <w:p w14:paraId="2B59CB87" w14:textId="39203152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6908A34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F933F71" w14:textId="0B6BEB3A" w:rsidTr="00EE6E28">
        <w:trPr>
          <w:trHeight w:val="229"/>
        </w:trPr>
        <w:tc>
          <w:tcPr>
            <w:tcW w:w="855" w:type="pct"/>
            <w:vMerge/>
          </w:tcPr>
          <w:p w14:paraId="25FDD42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5BFDE24" w14:textId="6CD564B8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Комбинирование различных способов и современные методы приготовления, рецептуры, варианты подачи масляных смесей (масла зеленого, масла ракового/крабового, масла анчоусного, масла сырного, желтковой пасты, сырной пасты, селедочного масла; масла грибного; масла креветочного; чесночного масла). 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Align w:val="center"/>
          </w:tcPr>
          <w:p w14:paraId="7CB9D0FC" w14:textId="2310EB89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462BD82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0505B57" w14:textId="1B101FF8" w:rsidTr="00EE6E28">
        <w:trPr>
          <w:trHeight w:val="229"/>
        </w:trPr>
        <w:tc>
          <w:tcPr>
            <w:tcW w:w="855" w:type="pct"/>
            <w:vMerge/>
          </w:tcPr>
          <w:p w14:paraId="4EF5C17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50BF654" w14:textId="1444B9F5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и отпуска канапе, холодных закусок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сложного ассортимента: творческое оформление и эстетичная подача.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сервировки стола и подачи, температура подачи холодных закусок. Выбор посуды для отпуска, способы подачи в зависимости от типа организации питания и способа обслуживания (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«шведский стол», выездное обслуживание (кейтеринг), фуршет).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эстетичная упаковка, подготовка канапе, холодных закусок для отпуска на вынос. Контроль хранения и расхода продуктов. Условия и сроки хранения с учетом требований  к безопасному хранению пищевых продуктов (ХАССП)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76F5D745" w14:textId="5B28AAF4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54A731B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A263D53" w14:textId="2D2B9519" w:rsidTr="00EE6E28">
        <w:trPr>
          <w:trHeight w:val="229"/>
        </w:trPr>
        <w:tc>
          <w:tcPr>
            <w:tcW w:w="855" w:type="pct"/>
            <w:vMerge/>
          </w:tcPr>
          <w:p w14:paraId="35CCFA6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3AE836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3" w:type="pct"/>
            <w:vAlign w:val="center"/>
          </w:tcPr>
          <w:p w14:paraId="28F2EACB" w14:textId="0B3B6BCF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4" w:type="pct"/>
            <w:vMerge/>
          </w:tcPr>
          <w:p w14:paraId="7C03A27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20ED89C" w14:textId="327CACE3" w:rsidTr="00EE6E28">
        <w:trPr>
          <w:trHeight w:val="229"/>
        </w:trPr>
        <w:tc>
          <w:tcPr>
            <w:tcW w:w="855" w:type="pct"/>
            <w:vMerge/>
          </w:tcPr>
          <w:p w14:paraId="780B48E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3F7D4A0" w14:textId="1891ADE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bookmarkStart w:id="17" w:name="_Hlk86971695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оформление, отпуск и презентация канапе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17"/>
            <w:r w:rsidRPr="008828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35A4E5C0" w14:textId="13C3EF09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4014B7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3B752C1" w14:textId="77777777" w:rsidTr="00EE6E28">
        <w:trPr>
          <w:trHeight w:val="229"/>
        </w:trPr>
        <w:tc>
          <w:tcPr>
            <w:tcW w:w="855" w:type="pct"/>
            <w:vMerge/>
          </w:tcPr>
          <w:p w14:paraId="1616D55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50391A0" w14:textId="3B8F5FDE" w:rsidR="00751A5A" w:rsidRPr="0088285B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bookmarkStart w:id="18" w:name="_Hlk86971790"/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Приготовление, оформление, отпуск и презентация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маринованных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холодных закусок из рыбы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18"/>
            <w:r w:rsidRPr="008828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74F655E1" w14:textId="5EB5E12B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29497FC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5327A55" w14:textId="77777777" w:rsidTr="00EE6E28">
        <w:trPr>
          <w:trHeight w:val="229"/>
        </w:trPr>
        <w:tc>
          <w:tcPr>
            <w:tcW w:w="855" w:type="pct"/>
            <w:vMerge/>
          </w:tcPr>
          <w:p w14:paraId="3EA5D6D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B30C209" w14:textId="6563ACD4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оформление, отпуск и презентация холодных закусок 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рыбы </w:t>
            </w:r>
            <w:r w:rsidRPr="008828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1890C6BD" w14:textId="028C119B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44" w:type="pct"/>
            <w:vMerge/>
          </w:tcPr>
          <w:p w14:paraId="0524F0B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4BB8E33" w14:textId="77777777" w:rsidTr="00EE6E28">
        <w:trPr>
          <w:trHeight w:val="229"/>
        </w:trPr>
        <w:tc>
          <w:tcPr>
            <w:tcW w:w="855" w:type="pct"/>
            <w:vMerge/>
          </w:tcPr>
          <w:p w14:paraId="2D9CDD7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5E8AF03" w14:textId="05B8C650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оформление, отпуск и презентация холодных закусок из </w:t>
            </w:r>
            <w:bookmarkStart w:id="19" w:name="_Hlk86971918"/>
            <w:r w:rsidRPr="00BF1B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мяса и мясных продуктов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19"/>
            <w:r w:rsidRPr="008828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7A8EFA4D" w14:textId="24670C9D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5A2551A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C94D2C7" w14:textId="77777777" w:rsidTr="00EE6E28">
        <w:trPr>
          <w:trHeight w:val="229"/>
        </w:trPr>
        <w:tc>
          <w:tcPr>
            <w:tcW w:w="855" w:type="pct"/>
            <w:vMerge/>
          </w:tcPr>
          <w:p w14:paraId="0CCBC60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077AEE4" w14:textId="4F0B07B0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оформление, отпуск и презентация холодных закусок из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птицы </w:t>
            </w:r>
            <w:r w:rsidRPr="008828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0A7D1FD9" w14:textId="205BA14E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D3B721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A7B1A55" w14:textId="77777777" w:rsidTr="00EE6E28">
        <w:trPr>
          <w:trHeight w:val="229"/>
        </w:trPr>
        <w:tc>
          <w:tcPr>
            <w:tcW w:w="855" w:type="pct"/>
            <w:vMerge/>
          </w:tcPr>
          <w:p w14:paraId="62B71AD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58D58B6" w14:textId="427B26B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</w:t>
            </w:r>
            <w:bookmarkStart w:id="20" w:name="_Hlk86967301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канапе,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холодных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закусок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сложного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ассортимента</w:t>
            </w:r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тематике лабораторных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20"/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3A911735" w14:textId="5D7FD666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4" w:type="pct"/>
            <w:vMerge/>
          </w:tcPr>
          <w:p w14:paraId="6B3424F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A797E22" w14:textId="70B90D9D" w:rsidTr="00EE6E28">
        <w:trPr>
          <w:trHeight w:val="229"/>
        </w:trPr>
        <w:tc>
          <w:tcPr>
            <w:tcW w:w="855" w:type="pct"/>
            <w:vMerge w:val="restart"/>
          </w:tcPr>
          <w:p w14:paraId="5E9894B0" w14:textId="1C42A620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1" w:name="_Hlk86969782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1E8D10B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Приготовление, подготовка к реализации холодных блюд из рыбы, нерыбного водного сырья сложного ассортимента</w:t>
            </w:r>
          </w:p>
          <w:bookmarkEnd w:id="21"/>
          <w:p w14:paraId="24C7CC3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F35F7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A1EBC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DF678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93299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AE67C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CF4D4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1D4616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AA7B1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423D0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2B8A6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68B9D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FADC6E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8B4009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8803B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0443C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A9D6A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9CB3F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7AFCDE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0E7B47AD" w14:textId="00A5D03B" w:rsidR="00751A5A" w:rsidRPr="009A3ED1" w:rsidRDefault="00CC1816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 w:val="restart"/>
          </w:tcPr>
          <w:p w14:paraId="12B85D5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064C23C5" w14:textId="45E06F33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03367C15" w14:textId="3204E70D" w:rsidTr="00EE6E28">
        <w:trPr>
          <w:trHeight w:val="229"/>
        </w:trPr>
        <w:tc>
          <w:tcPr>
            <w:tcW w:w="855" w:type="pct"/>
            <w:vMerge/>
          </w:tcPr>
          <w:p w14:paraId="11E8A05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45CEA9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Классификация, ассортимент, требования к качеству, пищевая ценность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рыбы, нерыбного водного сырья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Правила выбора основных продуктов и дополнительных ингредиентов для 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рыбы, нерыбного водного сырья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сложного ассортимента. Правила подбора и расчета количества гарниров и соусов к сложным холодным блюдам.  Актуальные направления в приготовлении 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рыбы, нерыбного водного сырья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1BA0CF1E" w14:textId="01A39D86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0120B73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A58132D" w14:textId="5F2081A1" w:rsidTr="00EE6E28">
        <w:trPr>
          <w:trHeight w:val="229"/>
        </w:trPr>
        <w:tc>
          <w:tcPr>
            <w:tcW w:w="855" w:type="pct"/>
            <w:vMerge/>
          </w:tcPr>
          <w:p w14:paraId="5C42DE5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C595A20" w14:textId="4DB5D568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Комбинирование различных способов и современные методы приготовления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рыбы, нерыбного водного сырья сложного ассортимента (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заливная (целиком и порционными кусками); рыба фаршированная заливная (целиком и порционными кусками); рулетики  из рыбы, заливные крабы, креветки, гребешки и т.д.), с использованием техник молекулярной кухни, су-вида,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витамикса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компрессии продуктов.  Рецептуры, варианты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рыбы, нерыбного водного сырья сложного ассортимента, гармоничного сочетания украшений с основными продуктами при оформлении.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Align w:val="center"/>
          </w:tcPr>
          <w:p w14:paraId="5AE33AEA" w14:textId="7CDECF6E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D19EB7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FC29EC3" w14:textId="666BCBDC" w:rsidTr="00EE6E28">
        <w:trPr>
          <w:trHeight w:val="229"/>
        </w:trPr>
        <w:tc>
          <w:tcPr>
            <w:tcW w:w="855" w:type="pct"/>
            <w:vMerge/>
          </w:tcPr>
          <w:p w14:paraId="7FE47BF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B748BAB" w14:textId="06A214C0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оформления и отпуска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рыбы, нерыбного водного сырья сложного ассортимента: творческое оформление и эстетичная подача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(нарезка,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собирание продуктов, с сохранением формы, заливание в желе, глазирование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ланспиком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отделка из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корнетика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кондитерского мешка, охлаждение, легкое замораживание).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сервировки стола и подачи, температура подачи холодных блюд. Выбор посуды для отпуска, способы подачи в зависимости от типа организации питания и способа обслуживания (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«шведский стол», выездное обслуживание (кейтеринг).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эстетичная упаковка, подготовка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рыбы, нерыбного водного сырья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отпуска на вынос.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хранения и расхода продуктов. Условия и сроки хранения с учетом требований  к безопасному хранению пищевых продуктов (НАССР)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30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411F1057" w14:textId="0AC8A02F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  <w:vMerge/>
          </w:tcPr>
          <w:p w14:paraId="5078B2A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6537AED" w14:textId="4169A00E" w:rsidTr="00EE6E28">
        <w:trPr>
          <w:trHeight w:val="229"/>
        </w:trPr>
        <w:tc>
          <w:tcPr>
            <w:tcW w:w="855" w:type="pct"/>
            <w:vMerge/>
          </w:tcPr>
          <w:p w14:paraId="485191C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C52718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3" w:type="pct"/>
            <w:vAlign w:val="center"/>
          </w:tcPr>
          <w:p w14:paraId="01DB54DE" w14:textId="5D92EBEB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" w:type="pct"/>
            <w:vMerge/>
          </w:tcPr>
          <w:p w14:paraId="0C2E239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9D10B5B" w14:textId="6117030F" w:rsidTr="00EE6E28">
        <w:trPr>
          <w:trHeight w:val="229"/>
        </w:trPr>
        <w:tc>
          <w:tcPr>
            <w:tcW w:w="855" w:type="pct"/>
            <w:vMerge/>
          </w:tcPr>
          <w:p w14:paraId="5B9FAB5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77E1AC1" w14:textId="16E8583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bookmarkStart w:id="22" w:name="_Hlk86972155"/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Приготовление, оформление, отпуск и презентация </w:t>
            </w:r>
            <w:bookmarkStart w:id="23" w:name="_Hlk86972176"/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заливных блюд из рыбы,</w:t>
            </w:r>
            <w:r w:rsidRPr="001B06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нерыбного водного сырья</w:t>
            </w:r>
            <w:bookmarkEnd w:id="2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22"/>
            <w:r w:rsidRPr="001B062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5BD51D47" w14:textId="2F553518" w:rsidR="00751A5A" w:rsidRPr="001B062E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4ADD35A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B059ADC" w14:textId="77777777" w:rsidTr="00EE6E28">
        <w:trPr>
          <w:trHeight w:val="229"/>
        </w:trPr>
        <w:tc>
          <w:tcPr>
            <w:tcW w:w="855" w:type="pct"/>
            <w:vMerge/>
          </w:tcPr>
          <w:p w14:paraId="28DAAA2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7BD4A9D" w14:textId="2059E8E3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е, 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презентация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24" w:name="_Hlk86972295"/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фаршированных холодных блюд из рыбы,</w:t>
            </w:r>
            <w:r w:rsidRPr="001B06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нерыбного водного сырья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24"/>
            <w:r w:rsidRPr="001B062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63E463B1" w14:textId="79917A59" w:rsidR="00751A5A" w:rsidRPr="001B062E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4BD1646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E89C0A9" w14:textId="77777777" w:rsidTr="00EE6E28">
        <w:trPr>
          <w:trHeight w:val="229"/>
        </w:trPr>
        <w:tc>
          <w:tcPr>
            <w:tcW w:w="855" w:type="pct"/>
            <w:vMerge/>
          </w:tcPr>
          <w:p w14:paraId="73598E8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DBCC60D" w14:textId="4F91DEED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</w:t>
            </w:r>
            <w:bookmarkStart w:id="25" w:name="_Hlk86968452"/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рыбы, нерыбного водного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сырья сложного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ассортимента</w:t>
            </w:r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25"/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согласно тематике лабораторных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5E06BCCF" w14:textId="14169190" w:rsidR="00751A5A" w:rsidRPr="001B062E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4386341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467C8B0" w14:textId="23614F3F" w:rsidTr="00EE6E28">
        <w:trPr>
          <w:trHeight w:val="229"/>
        </w:trPr>
        <w:tc>
          <w:tcPr>
            <w:tcW w:w="855" w:type="pct"/>
            <w:vMerge w:val="restart"/>
          </w:tcPr>
          <w:p w14:paraId="03AD5E61" w14:textId="4BBA46F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6" w:name="_Hlk86969838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2D0A6B2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Приготовление, подготовка к реализации холодных блюд из мяса, домашней птицы, дичи сложного ассортимента</w:t>
            </w:r>
          </w:p>
          <w:bookmarkEnd w:id="26"/>
          <w:p w14:paraId="03BEA98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47AE73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A04881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E597C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4FD44D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472D9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AC13B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7DB0B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F251A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32307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7AB1D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05E9D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E98BD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A5A42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997FE4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01EE6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231F9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7F8C3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33FCB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71E7C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D63A4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4858B7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0244CC8C" w14:textId="2B61E1C0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 w:val="restart"/>
          </w:tcPr>
          <w:p w14:paraId="7FE2B07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6729E11A" w14:textId="3699997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4DD79339" w14:textId="4CAD8BA5" w:rsidTr="00EE6E28">
        <w:trPr>
          <w:trHeight w:val="229"/>
        </w:trPr>
        <w:tc>
          <w:tcPr>
            <w:tcW w:w="855" w:type="pct"/>
            <w:vMerge/>
          </w:tcPr>
          <w:p w14:paraId="3C8AD9C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5D0E5C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Классификация, ассортимент, требования к качеству, пищевая ценность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мяса, домашней птицы, дичи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Правила выбора основных продуктов и дополнительных ингредиентов для 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мяса, домашней птицы, дичи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сложного ассортимента. Правила подбора и расчета количества гарниров и соусов к сложным холодным блюдам.  Актуальные направления в приготовлении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мяса, домашней птицы, дичи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13" w:type="pct"/>
            <w:vAlign w:val="center"/>
          </w:tcPr>
          <w:p w14:paraId="2A0CF31E" w14:textId="6871839D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8D313A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9D64461" w14:textId="14A6D2C7" w:rsidTr="00EE6E28">
        <w:trPr>
          <w:trHeight w:val="229"/>
        </w:trPr>
        <w:tc>
          <w:tcPr>
            <w:tcW w:w="855" w:type="pct"/>
            <w:vMerge/>
          </w:tcPr>
          <w:p w14:paraId="6237DCE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4236D88" w14:textId="5265AF90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Комбинирование различных способов и современные методы приготовления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мяса сложного ассортимента (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баранья нога шпигованная, свиная корейка на ребрышках, поросенок фаршированный заливной, поросенок запеченный с гарниром, рулетики из мяса), с использованием техник молекулярной кухни, су-вида,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витамикса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компрессии продуктов. Рецептуры, варианты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мяса сложного ассортимента, гармоничного сочетания украшений с основными продуктами при оформлении.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сокращения потерь и сохранения пищевой ценности  продуктов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Align w:val="center"/>
          </w:tcPr>
          <w:p w14:paraId="2E2DB06E" w14:textId="65D317CB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5EF0EA9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888CA0D" w14:textId="5B649BF0" w:rsidTr="00EE6E28">
        <w:trPr>
          <w:trHeight w:val="229"/>
        </w:trPr>
        <w:tc>
          <w:tcPr>
            <w:tcW w:w="855" w:type="pct"/>
            <w:vMerge/>
          </w:tcPr>
          <w:p w14:paraId="1C09FD9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652D7E8" w14:textId="220D0ED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Комбинирование различных способов и современные методы приготовления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домашней птицы, дичи сложного ассортимента (</w:t>
            </w:r>
            <w:r w:rsidRPr="009A3ED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галантин из птицы,  курица фаршированная, индейка, фаршированная целиком, рулетики из птицы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 использованием техник молекулярной кухни, су-вида,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витамикса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компрессии продуктов. Рецептуры, варианты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домашней птицы, дичи сложного ассортимента, гармоничного сочетания украшений с основными продуктами при оформлении.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сокращения потерь и сохранения пищевой ценности  продуктов </w:t>
            </w:r>
          </w:p>
        </w:tc>
        <w:tc>
          <w:tcPr>
            <w:tcW w:w="313" w:type="pct"/>
            <w:vAlign w:val="center"/>
          </w:tcPr>
          <w:p w14:paraId="7331CCC0" w14:textId="5940199D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DBF346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1119431" w14:textId="6B4A5B09" w:rsidTr="00EE6E28">
        <w:trPr>
          <w:trHeight w:val="229"/>
        </w:trPr>
        <w:tc>
          <w:tcPr>
            <w:tcW w:w="855" w:type="pct"/>
            <w:vMerge/>
          </w:tcPr>
          <w:p w14:paraId="12BC289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76D2654" w14:textId="7F7D0BA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оформления и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мяса, домашней птицы, дичи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творческое оформление и эстетичная подача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(нарезка,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собирание продуктов, с сохранением формы, заливание в желе, глазирование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ланспиком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отделка из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корнетика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кондитерского мешка, охлаждение, легкое замораживание).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сервировки стола и подачи, температура подачи холодных блюд. Выбор посуды для отпуска, способы подачи в зависимости от типа организации питания и способа обслуживания (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«шведский стол», выездное обслуживание (кейтеринг).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эстетичная упаковка, подготовка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мяса, домашней птицы, дичи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отпуска на вынос. Контроль хранения и расхода продуктов. Условия и сроки хранения с учетом требований  к безопасному хранению пищевых продуктов (ХАССП)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116454B0" w14:textId="5AC5C12C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1E935FA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8D86572" w14:textId="16C88AF8" w:rsidTr="00EE6E28">
        <w:trPr>
          <w:trHeight w:val="229"/>
        </w:trPr>
        <w:tc>
          <w:tcPr>
            <w:tcW w:w="855" w:type="pct"/>
            <w:vMerge/>
          </w:tcPr>
          <w:p w14:paraId="2A6EF4B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DAFE7C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3" w:type="pct"/>
            <w:vAlign w:val="center"/>
          </w:tcPr>
          <w:p w14:paraId="605C87F3" w14:textId="69E3EA41" w:rsidR="00751A5A" w:rsidRPr="006F0AF3" w:rsidRDefault="00751A5A" w:rsidP="00FF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F2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  <w:vMerge/>
          </w:tcPr>
          <w:p w14:paraId="2687F9A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ABCB79E" w14:textId="49813FED" w:rsidTr="00EE6E28">
        <w:trPr>
          <w:trHeight w:val="229"/>
        </w:trPr>
        <w:tc>
          <w:tcPr>
            <w:tcW w:w="855" w:type="pct"/>
            <w:vMerge/>
          </w:tcPr>
          <w:p w14:paraId="00B89D0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56D14D9" w14:textId="331ECCF1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Приготовление, оформление, отпуск и </w:t>
            </w:r>
            <w:bookmarkStart w:id="27" w:name="_Hlk86972360"/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  <w:r w:rsidRPr="001B06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мяса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27"/>
            <w:r w:rsidRPr="0076206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04C5939E" w14:textId="18B2E311" w:rsidR="00751A5A" w:rsidRPr="006F0AF3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E7E532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08B3994" w14:textId="77777777" w:rsidTr="00EE6E28">
        <w:trPr>
          <w:trHeight w:val="229"/>
        </w:trPr>
        <w:tc>
          <w:tcPr>
            <w:tcW w:w="855" w:type="pct"/>
            <w:vMerge/>
          </w:tcPr>
          <w:p w14:paraId="75885E7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B9C89EC" w14:textId="1E0D179A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Приготовление, оформление, отпуск и презентация </w:t>
            </w:r>
            <w:bookmarkStart w:id="28" w:name="_Hlk86972465"/>
            <w:r w:rsidRPr="00762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заливных блюд из мяса, домашней птицы, дичи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28"/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0F63C6EE" w14:textId="21BDD05B" w:rsidR="00751A5A" w:rsidRPr="006F0AF3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01D341A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D33FDD3" w14:textId="77777777" w:rsidTr="00EE6E28">
        <w:trPr>
          <w:trHeight w:val="229"/>
        </w:trPr>
        <w:tc>
          <w:tcPr>
            <w:tcW w:w="855" w:type="pct"/>
            <w:vMerge/>
          </w:tcPr>
          <w:p w14:paraId="5141CBC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43333E8" w14:textId="2AB08C81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76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Приготовление, оформление, отпуск и презентация </w:t>
            </w:r>
            <w:bookmarkStart w:id="29" w:name="_Hlk86972533"/>
            <w:r w:rsidRPr="0076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холодных блюд из домашней птицы, дичи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29"/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1B5B4857" w14:textId="09EEE9FC" w:rsidR="00751A5A" w:rsidRPr="006F0AF3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17F2EB2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B0671BF" w14:textId="77777777" w:rsidTr="00EE6E28">
        <w:trPr>
          <w:trHeight w:val="229"/>
        </w:trPr>
        <w:tc>
          <w:tcPr>
            <w:tcW w:w="855" w:type="pct"/>
            <w:vMerge/>
          </w:tcPr>
          <w:p w14:paraId="05B3BC6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B507A50" w14:textId="25AA7296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холодных блюд из </w:t>
            </w:r>
            <w:bookmarkStart w:id="30" w:name="_Hlk86969928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мяса, домашней птицы, дичи сложного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ассортимента</w:t>
            </w:r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тематике лабораторных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30"/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39712B4D" w14:textId="4B467F3E" w:rsidR="00751A5A" w:rsidRPr="006F0AF3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4596F37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6880D80" w14:textId="4F48896F" w:rsidTr="00FB0647">
        <w:trPr>
          <w:trHeight w:val="229"/>
        </w:trPr>
        <w:tc>
          <w:tcPr>
            <w:tcW w:w="4243" w:type="pct"/>
            <w:gridSpan w:val="2"/>
          </w:tcPr>
          <w:p w14:paraId="22A413CF" w14:textId="77777777" w:rsidR="00751A5A" w:rsidRPr="00FB0647" w:rsidRDefault="00751A5A" w:rsidP="00751A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учебная работа при изучении раздела 2.</w:t>
            </w:r>
          </w:p>
          <w:p w14:paraId="0B98AD17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7B350A5E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>Работа с нормативной и технологической документацией, справочной литературой.</w:t>
            </w:r>
          </w:p>
          <w:p w14:paraId="3CDBAF23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52DA9646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26C3DCFD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</w:t>
            </w:r>
          </w:p>
          <w:p w14:paraId="43019C6B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Освоение учебного материала темы с помощью ЭОР. </w:t>
            </w:r>
          </w:p>
          <w:p w14:paraId="2FDA8BCA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Анализ производственных ситуаций, решение производственных задач. </w:t>
            </w:r>
          </w:p>
          <w:p w14:paraId="6E3192D5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lastRenderedPageBreak/>
              <w:t>Проведение проработки адаптированного авторского (брендового, регионального) холодного блюда в соответствии с заданием. Составление акта проработки.</w:t>
            </w:r>
          </w:p>
          <w:p w14:paraId="4A0E197A" w14:textId="7EDAD608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>Подготовка компьютерных презентаций по темам раздела.</w:t>
            </w:r>
          </w:p>
        </w:tc>
        <w:tc>
          <w:tcPr>
            <w:tcW w:w="313" w:type="pct"/>
            <w:vAlign w:val="center"/>
          </w:tcPr>
          <w:p w14:paraId="19F426FA" w14:textId="22D409DF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</w:tcPr>
          <w:p w14:paraId="2CCD3CD2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0F7" w:rsidRPr="009A3ED1" w14:paraId="6A8B0E02" w14:textId="77777777" w:rsidTr="00FB0647">
        <w:trPr>
          <w:trHeight w:val="229"/>
        </w:trPr>
        <w:tc>
          <w:tcPr>
            <w:tcW w:w="4243" w:type="pct"/>
            <w:gridSpan w:val="2"/>
          </w:tcPr>
          <w:p w14:paraId="4077A763" w14:textId="17E3CCED" w:rsidR="00FF20F7" w:rsidRPr="00FB0647" w:rsidRDefault="00FF20F7" w:rsidP="00751A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313" w:type="pct"/>
            <w:vAlign w:val="center"/>
          </w:tcPr>
          <w:p w14:paraId="495D6212" w14:textId="19396CE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</w:tcPr>
          <w:p w14:paraId="1E8835F7" w14:textId="7777777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0F7" w:rsidRPr="009A3ED1" w14:paraId="64407560" w14:textId="77777777" w:rsidTr="00FB0647">
        <w:trPr>
          <w:trHeight w:val="229"/>
        </w:trPr>
        <w:tc>
          <w:tcPr>
            <w:tcW w:w="4243" w:type="pct"/>
            <w:gridSpan w:val="2"/>
          </w:tcPr>
          <w:p w14:paraId="279B1559" w14:textId="4B13945D" w:rsidR="00FF20F7" w:rsidRPr="00FB0647" w:rsidRDefault="00FF20F7" w:rsidP="00751A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Промежуточная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:э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кзамен</w:t>
            </w:r>
            <w:proofErr w:type="spellEnd"/>
          </w:p>
        </w:tc>
        <w:tc>
          <w:tcPr>
            <w:tcW w:w="313" w:type="pct"/>
            <w:vAlign w:val="center"/>
          </w:tcPr>
          <w:p w14:paraId="038EB7D9" w14:textId="492F8156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" w:type="pct"/>
          </w:tcPr>
          <w:p w14:paraId="152FC25F" w14:textId="7777777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4B5E6E2" w14:textId="58A3016E" w:rsidTr="00EE6E28">
        <w:trPr>
          <w:trHeight w:val="229"/>
        </w:trPr>
        <w:tc>
          <w:tcPr>
            <w:tcW w:w="4243" w:type="pct"/>
            <w:gridSpan w:val="2"/>
          </w:tcPr>
          <w:p w14:paraId="6C7AC8AE" w14:textId="77777777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по ПМ.03</w:t>
            </w:r>
          </w:p>
          <w:p w14:paraId="3D71AB9B" w14:textId="77777777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работ: </w:t>
            </w:r>
          </w:p>
          <w:p w14:paraId="4CD11E78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наличия, выбор в соответствии с технологическими требованиями, оценка 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</w:p>
          <w:p w14:paraId="0D8AAE2D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заявок на продукты, расходные материалы, необходимые для приготовления холодных блюд, кулинарных изделий, закусок сложного ассортимента.</w:t>
            </w:r>
          </w:p>
          <w:p w14:paraId="1C4899E4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соответствия количества и качества поступивших продуктов накладной. </w:t>
            </w:r>
          </w:p>
          <w:p w14:paraId="28447361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Выбор, подготовка основных продуктов и дополнительных ингредиентов  (вручную и механическим способом) с учетом их сочетаемости с основным продуктом. </w:t>
            </w:r>
          </w:p>
          <w:p w14:paraId="650B28E0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Взвешивание 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блюд, кулинарных изделий, закусок.</w:t>
            </w:r>
          </w:p>
          <w:p w14:paraId="782C1501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Выбор, применение, комбинирование методов приготовления холодных блюд, кулинарных изделий, закусок сложного ассортимента 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</w:t>
            </w:r>
          </w:p>
          <w:p w14:paraId="4E2EBC53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 холодных блюд, кулинарных изделий, закусок сложного ассортимента,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14:paraId="71FBAAD2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 в соответствии с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 техники безопасности пожаробезопасности, охраны труда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ED51EF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холодных блюд, кулинарных изделий, закусок сложного ассортимента  перед отпуском, упаковкой на вынос.</w:t>
            </w:r>
          </w:p>
          <w:p w14:paraId="3112D4E9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с учетом  температуры подачи холодных  блюд, кулинарных изделий, закусок на раздаче.</w:t>
            </w:r>
          </w:p>
          <w:p w14:paraId="3A7EB1E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(комплектование), сервировка и творческое оформление холодных  блюд, кулинарных изделий,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закусок сложного ассортимента для подачи с учетом соблюдения выхода порций, рационального использования ресурсов, соблюдения требований по безопасности готовой продукции.</w:t>
            </w:r>
          </w:p>
          <w:p w14:paraId="297CD5A6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Охлаждение и замораживание готовых холодных блюд, кулинарных изделий, закусок, полуфабрикатов с учетом требований к безопасности пищевых продуктов.</w:t>
            </w:r>
          </w:p>
          <w:p w14:paraId="351D0125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Хранение свежеприготовленных, охлажденных и замороженных блюд, кулинарных изделий, закусок с учетом требований по безопасности, соблюдения режимов хранения. </w:t>
            </w:r>
          </w:p>
          <w:p w14:paraId="34C1B8F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контейнеров, упаковочных материалов,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(комплектование), эстетичная упаковка готовых холодных блюд, кулинарных изделий, закусок на вынос и для транспортирования.</w:t>
            </w:r>
          </w:p>
          <w:p w14:paraId="06E2A5D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ассортимента холодной кулинарной продукции с учетом потребностей различных категорий  потребителей, видов и форм обслуживания.</w:t>
            </w:r>
          </w:p>
          <w:p w14:paraId="4001F4F7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Разработка, адаптация рецептур с учетом взаимозаменяемости сырья, продуктов, изменения выхода продукции, вида и формы обслуживания. </w:t>
            </w:r>
          </w:p>
          <w:p w14:paraId="261F6DD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холодных блюд, кулинарных изделий, закусок.</w:t>
            </w:r>
          </w:p>
          <w:p w14:paraId="1EC691BA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14:paraId="42D14943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14:paraId="71F46E1F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</w:t>
            </w:r>
          </w:p>
          <w:p w14:paraId="493192D9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313" w:type="pct"/>
            <w:vAlign w:val="center"/>
          </w:tcPr>
          <w:p w14:paraId="0DDB64C7" w14:textId="72488C78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444" w:type="pct"/>
          </w:tcPr>
          <w:p w14:paraId="007ABB3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FBCBA6F" w14:textId="7F6C25A8" w:rsidTr="00EE6E28">
        <w:trPr>
          <w:trHeight w:val="1955"/>
        </w:trPr>
        <w:tc>
          <w:tcPr>
            <w:tcW w:w="4243" w:type="pct"/>
            <w:gridSpan w:val="2"/>
          </w:tcPr>
          <w:p w14:paraId="4167359B" w14:textId="0DC5FB60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Производственная практика </w:t>
            </w: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ПМ. 03</w:t>
            </w:r>
          </w:p>
          <w:p w14:paraId="2F805C6B" w14:textId="77777777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работ:</w:t>
            </w:r>
          </w:p>
          <w:p w14:paraId="6A6637EE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рабочих мест, своевременная текущая  уборка в соответствии с полученными заданиями, регламентами стандартами организации питания – базы практики.</w:t>
            </w:r>
          </w:p>
          <w:p w14:paraId="6E7C951A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пожаробезопасности, охраны труда).</w:t>
            </w:r>
          </w:p>
          <w:p w14:paraId="3C70F903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наличия, заказ (составление заявки) продуктов, расходных материалов в соответствии с заданием (заказом).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14:paraId="550DB796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задания (заказа) по приготовлению холодных блюд, кулинарных изделий, закусок сложного ассортимента в соответствии заданием (заказом)  производственной программой кухни ресторана.</w:t>
            </w:r>
          </w:p>
          <w:p w14:paraId="0A48EAFC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реализации (презентации) готовых холодных блюд, кулинарных изделий, закусок (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(комплектования), сервировки и творческого оформления холодных блюд, кулинарных изделий и закусок для подачи) с учетом соблюдения выхода порций, рационального использования ресурсов, соблюдения требований по безопасности готовой продукции. Упаковка готовых холодных блюд, кулинарных изделий, закусок на вынос и для транспортирования.</w:t>
            </w:r>
          </w:p>
          <w:p w14:paraId="2A6B71D5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хранения готовых холодных блюд, кулинарных изделий, закусок на раздаче с учетом соблюдения требований по безопасности продукции, обеспечения требуемой температуры отпуска.</w:t>
            </w:r>
          </w:p>
          <w:p w14:paraId="76FAB944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14:paraId="0BA24B16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условий хранения на раздаче и т.д.).</w:t>
            </w:r>
          </w:p>
          <w:p w14:paraId="6C273553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потребителей, оказание им помощи в выборе холодных блюд, кулинарных изделий, закусок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</w:t>
            </w:r>
          </w:p>
        </w:tc>
        <w:tc>
          <w:tcPr>
            <w:tcW w:w="313" w:type="pct"/>
            <w:vAlign w:val="center"/>
          </w:tcPr>
          <w:p w14:paraId="3735A30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444" w:type="pct"/>
          </w:tcPr>
          <w:p w14:paraId="72ED9C9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2E0CA8F" w14:textId="6FFA4B3B" w:rsidTr="00EE6E28">
        <w:trPr>
          <w:trHeight w:val="229"/>
        </w:trPr>
        <w:tc>
          <w:tcPr>
            <w:tcW w:w="4243" w:type="pct"/>
            <w:gridSpan w:val="2"/>
          </w:tcPr>
          <w:p w14:paraId="0ADE0F2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Экзамен (квалификационный)</w:t>
            </w:r>
          </w:p>
        </w:tc>
        <w:tc>
          <w:tcPr>
            <w:tcW w:w="313" w:type="pct"/>
            <w:vAlign w:val="center"/>
          </w:tcPr>
          <w:p w14:paraId="03F6ECA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</w:tcPr>
          <w:p w14:paraId="702518E2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4BB0211" w14:textId="5A387915" w:rsidTr="00EE6E28">
        <w:trPr>
          <w:trHeight w:val="229"/>
        </w:trPr>
        <w:tc>
          <w:tcPr>
            <w:tcW w:w="4243" w:type="pct"/>
            <w:gridSpan w:val="2"/>
          </w:tcPr>
          <w:p w14:paraId="74C7A34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3" w:type="pct"/>
            <w:vAlign w:val="center"/>
          </w:tcPr>
          <w:p w14:paraId="29CF674F" w14:textId="08BC9E7A" w:rsidR="00751A5A" w:rsidRPr="009A3ED1" w:rsidRDefault="00FF20F7" w:rsidP="00FF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444" w:type="pct"/>
          </w:tcPr>
          <w:p w14:paraId="4389F285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54AFAC6" w14:textId="77777777" w:rsidR="009A3ED1" w:rsidRDefault="009A3ED1" w:rsidP="00276C72">
      <w:pPr>
        <w:spacing w:after="0" w:line="360" w:lineRule="auto"/>
        <w:ind w:firstLine="770"/>
        <w:jc w:val="both"/>
        <w:rPr>
          <w:rFonts w:ascii="Times New Roman" w:hAnsi="Times New Roman"/>
          <w:sz w:val="24"/>
          <w:szCs w:val="24"/>
        </w:rPr>
        <w:sectPr w:rsidR="009A3ED1" w:rsidSect="009A3ED1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99"/>
        </w:sectPr>
      </w:pPr>
    </w:p>
    <w:p w14:paraId="08836B67" w14:textId="77777777" w:rsidR="00FB21AC" w:rsidRPr="00EC407E" w:rsidRDefault="00FB21AC" w:rsidP="009B6EA4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ПРОГРАММЫ ПРОФЕССИОНАЛЬНОГО  МОДУЛЯ</w:t>
      </w:r>
    </w:p>
    <w:p w14:paraId="77659664" w14:textId="77777777" w:rsidR="00F45242" w:rsidRPr="00F45242" w:rsidRDefault="00F45242" w:rsidP="00F45242">
      <w:pPr>
        <w:spacing w:before="120" w:after="0" w:line="240" w:lineRule="auto"/>
        <w:ind w:left="708" w:firstLine="6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1" w:name="_Hlk85751407"/>
      <w:r w:rsidRPr="00F45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bookmarkEnd w:id="31"/>
    <w:p w14:paraId="0F476747" w14:textId="77777777" w:rsidR="00F45242" w:rsidRPr="00F45242" w:rsidRDefault="00F45242" w:rsidP="00F45242">
      <w:pPr>
        <w:spacing w:before="120"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5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Университет располагает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предусмотренных учебным планом. Материально-техническая база соответствует  действующим санитарным и противопожарным нормам.</w:t>
      </w:r>
      <w:r w:rsidRPr="00F45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45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1FA630EE" w14:textId="77777777" w:rsidR="00A169B0" w:rsidRPr="00EC407E" w:rsidRDefault="00A169B0" w:rsidP="00A169B0">
      <w:pPr>
        <w:pStyle w:val="ab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обеспечение реализации программы</w:t>
      </w:r>
    </w:p>
    <w:p w14:paraId="1F3D9E6B" w14:textId="77777777" w:rsidR="009150F8" w:rsidRDefault="009150F8" w:rsidP="00EC407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78295" w14:textId="77777777" w:rsidR="009150F8" w:rsidRPr="009150F8" w:rsidRDefault="009150F8" w:rsidP="009150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150F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Основная учебная литература</w:t>
      </w:r>
    </w:p>
    <w:p w14:paraId="68784C0C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Богушева, В.И. Технология приготовления пищи : учебно-методическое пособие / В.И. Богушева. — 3-е изд. — Ростов н/Д : Феникс,2018. - 374. - (Среднее профессиональное образование). - ISBN 978-5-222-30345-0. - Режим доступа: https://znanium.com/catalog/product/977586.</w:t>
      </w:r>
    </w:p>
    <w:p w14:paraId="52D344CF" w14:textId="77777777" w:rsidR="00C213DD" w:rsidRPr="009150F8" w:rsidRDefault="00C213DD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Мрыхина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, Е. Б. Организация производства на предприятиях общественного питания</w:t>
      </w:r>
      <w:proofErr w:type="gram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:</w:t>
      </w:r>
      <w:proofErr w:type="gram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учебное пособие / Е.Б.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Мрыхина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— Москва : ФОРУМ : ИНФРА-М, 2021. — 176 с. — (Среднее профессиональное образование). - ISBN 978-5-8199-0858-7. - Режим доступа: https://znanium.com/catalog/product/1679674</w:t>
      </w:r>
    </w:p>
    <w:p w14:paraId="3649A020" w14:textId="77777777" w:rsidR="00F45242" w:rsidRPr="00F45242" w:rsidRDefault="00F45242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Пасько, О. В.  Технология продукции общественного питания : учебник для среднего профессионального образования / О. В. Пасько, Н. В. </w:t>
      </w:r>
      <w:proofErr w:type="spellStart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Бураковская</w:t>
      </w:r>
      <w:proofErr w:type="spellEnd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, О. В. </w:t>
      </w:r>
      <w:proofErr w:type="spellStart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Автюхова</w:t>
      </w:r>
      <w:proofErr w:type="spellEnd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. — Москва : Издательство </w:t>
      </w:r>
      <w:proofErr w:type="spellStart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Юрайт</w:t>
      </w:r>
      <w:proofErr w:type="spellEnd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, 2021. — 203 с. — (Профессиональное образование). — ISBN 978-5-534-14029-3. — Режим доступа: https://urait.ru/bcode/471424 </w:t>
      </w:r>
    </w:p>
    <w:p w14:paraId="202976DA" w14:textId="77777777" w:rsidR="009150F8" w:rsidRPr="009150F8" w:rsidRDefault="009150F8" w:rsidP="009150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C145E2" w14:textId="77777777" w:rsidR="009150F8" w:rsidRPr="009150F8" w:rsidRDefault="009150F8" w:rsidP="009150F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Дополнительная учебная литература</w:t>
      </w:r>
    </w:p>
    <w:p w14:paraId="1EA2F440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Андонова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Н. И.   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 : лабораторный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практикум:учебное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пособие для студентов учреждений СПО / Н. И.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Андонова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, Т. А. Качурина. - М. : Академия, 2018. - 255с. : ил. - (Профессиональное образование). - Библиогр.:с.173. - ISBN 978-5-4468-4854-6.</w:t>
      </w:r>
    </w:p>
    <w:p w14:paraId="427AFC3B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bookmarkStart w:id="32" w:name="_Hlk84846844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Васюкова, А. Т. Справочник повара : учебное пособие / А. Т. Васюкова. — 2-е изд. — Москва : Издательско-торговая корпорация «Дашков и К°», 2020. - 496 с. - ISBN 978-5-394-01714-8. - Режим доступа: https://znanium.com/catalog/product/1093233.</w:t>
      </w:r>
    </w:p>
    <w:p w14:paraId="2DCB33C6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Гайворонский, К. Я. Охрана труда в общественном питании и торговле : учебное пособие / К.Я. Гайворонский. — Москва : ФОРУМ : </w:t>
      </w: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lastRenderedPageBreak/>
        <w:t>ИНФРА-М, 2021. — 125 с. — (Среднее профессиональное образование). - ISBN 978-5-8199-0706-1. - Режим доступа: https://znanium.com/</w:t>
      </w: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br/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catalog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/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product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/1225643.</w:t>
      </w:r>
    </w:p>
    <w:p w14:paraId="678DEF65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Гайворонский, К. Я. Технологическое оборудование предприятий общественного питания и торговли : учебник / К.Я. Гайворонский, Н.Г. Щеглов. — 3-е изд.,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перераб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и доп. — Москва : ИНФРА-М, 2022. — 469 с. — (Среднее профессиональное образование). — DOI 10.12737/1059379. - ISBN 978-5-16-017316-0. - Режим доступа: https://znanium.com/catalog/product/1059379.</w:t>
      </w:r>
    </w:p>
    <w:p w14:paraId="067BFAEA" w14:textId="77777777" w:rsidR="00F45242" w:rsidRPr="00F45242" w:rsidRDefault="00F45242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Кащенко, В. Ф. Оборудование предприятий общественного питания : учебное пособие / В.Ф. Кащенко, Р.В. Кащенко. — 2-е изд., </w:t>
      </w:r>
      <w:proofErr w:type="spellStart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перераб</w:t>
      </w:r>
      <w:proofErr w:type="spellEnd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и доп. — Москва : ИНФРА-М, 2021. — 373 с. — (Среднее профессиональное образование). - ISBN 978-5-16-014118-3. - Режим доступа: https://znanium.com/catalog/product/1141778</w:t>
      </w:r>
    </w:p>
    <w:p w14:paraId="4B25E5EF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Николенко, П. Г. 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Юрайт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, 2021. — 751 с. — (Профессиональное образование). — ISBN 978-5-534-15138-1. — URL : </w:t>
      </w:r>
      <w:hyperlink r:id="rId14" w:history="1">
        <w:r w:rsidRPr="009150F8">
          <w:rPr>
            <w:rFonts w:ascii="Times New Roman" w:eastAsia="Calibri" w:hAnsi="Times New Roman" w:cs="Times New Roman"/>
            <w:color w:val="000000"/>
            <w:sz w:val="28"/>
            <w:szCs w:val="24"/>
            <w:lang w:eastAsia="ru-RU"/>
          </w:rPr>
          <w:t>https://urait.ru/bcode/487545</w:t>
        </w:r>
      </w:hyperlink>
      <w:bookmarkEnd w:id="32"/>
    </w:p>
    <w:p w14:paraId="07F2DF6A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Приготовление и оформление холодных блюд и закусок (ПМ.06) : учебное пособие / авт.-сост. А. А. Богачева, О. В. Пичугина, Д. Р.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Алхасова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— Ростов-на-Дону : Феникс, 2021. — 143 с. — (Среднее профессиональное образование). — ISBN 978-5-222-35286-1. - Режим доступа: https://znanium.com/catalog/product/1276494.</w:t>
      </w:r>
    </w:p>
    <w:p w14:paraId="3FA8884B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Рагель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, С.И. Технология приготовления пищи : учебное пособие / С.И.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Рагель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— Минск : РИПО, 2018. - 570 с. - ISBN 978-985-503-827-7. - Режим доступа: https://znanium.com/catalog/product/1055945.</w:t>
      </w:r>
    </w:p>
    <w:p w14:paraId="0B7193F8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Рубина, Е. А. Микробиология, физиология питания, санитария : учебник / Е.А. Рубина, В.Ф. Малыгина. — 2-е изд.,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испр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и доп. — Москва : ФОРУМ : ИНФРА-М, 2021. — 240 с. — (Среднее профессиональное образование). - ISBN 978-5-00091-480-9. - Режим доступа: https://znanium.com/catalog/product/1141779.</w:t>
      </w:r>
    </w:p>
    <w:p w14:paraId="21DAE697" w14:textId="138F1634" w:rsidR="009150F8" w:rsidRPr="00006DC6" w:rsidRDefault="00006DC6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006DC6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Технология продуктов общественного питания : учебное пособие для учреждений СПО / ДОМАРЕЦКИЙ ВИТАЛИЙ АФАНАСЬЕВИЧ. - М. : Форум: Инфра-М, 2018. - 394с. - (Среднее профессиональное образование). - Библиогр.:с.389. - ISBN 978-5-00091-488-5. - ISBN 978-5-16-013351-5.</w:t>
      </w:r>
    </w:p>
    <w:p w14:paraId="7C69A104" w14:textId="77777777" w:rsidR="00006DC6" w:rsidRDefault="00006DC6" w:rsidP="00A169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5749FDF" w14:textId="77777777" w:rsidR="00A64B7A" w:rsidRPr="00A64B7A" w:rsidRDefault="00A64B7A" w:rsidP="00A6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Современные профессиональные базы данных и </w:t>
      </w:r>
    </w:p>
    <w:p w14:paraId="162624B3" w14:textId="77777777" w:rsidR="00A64B7A" w:rsidRPr="00A64B7A" w:rsidRDefault="00A64B7A" w:rsidP="00A6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информационные ресурсы сети Интернет</w:t>
      </w:r>
    </w:p>
    <w:p w14:paraId="505AB613" w14:textId="77777777" w:rsidR="00A64B7A" w:rsidRPr="00A64B7A" w:rsidRDefault="00A64B7A" w:rsidP="00A6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7E8F1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Электронно-библиотечная система Znanium.com: www.znanium.com</w:t>
      </w:r>
    </w:p>
    <w:p w14:paraId="218050ED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Электронная библиотека </w:t>
      </w:r>
      <w:proofErr w:type="spellStart"/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https://biblio-online.ru</w:t>
      </w:r>
    </w:p>
    <w:p w14:paraId="52AD52BD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Электронно-библиотечная система «Троицкий мост»: www.trmost.ru.</w:t>
      </w:r>
    </w:p>
    <w:p w14:paraId="5E4BF0CE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 электронная библиотека : http://elibrary.ru</w:t>
      </w:r>
    </w:p>
    <w:p w14:paraId="2261E801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Справочно-правовая система «Консультант Плюс» : http://www.consultant.ru/</w:t>
      </w:r>
    </w:p>
    <w:p w14:paraId="210E27B0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Справочно-правовая система «Гарант»: </w:t>
      </w:r>
      <w:hyperlink r:id="rId15" w:history="1">
        <w:r w:rsidRPr="00A64B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http://www.internet.garant.ru</w:t>
        </w:r>
      </w:hyperlink>
    </w:p>
    <w:p w14:paraId="37153CB1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здравоохранения и социального развития РФ: www.minzdravsoc.ru/</w:t>
      </w:r>
    </w:p>
    <w:p w14:paraId="44C61D27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«Ресторанный консалтинг»: www.restcon.ru</w:t>
      </w:r>
    </w:p>
    <w:p w14:paraId="7F594C9D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федеральной службы по надзору в сфере защиты прав потребителей и благополучия человека по Новосибирской области: 54.rospotrebnadzor.ru</w:t>
      </w:r>
    </w:p>
    <w:p w14:paraId="1FDD0F02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Федеральная служба по надзору в сфере защиты прав потребителей и благополучия человека (Роспотребнадзор): </w:t>
      </w:r>
      <w:hyperlink r:id="rId16" w:history="1">
        <w:r w:rsidRPr="00C627A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www.rospotrebnadzor.ru/</w:t>
        </w:r>
      </w:hyperlink>
    </w:p>
    <w:p w14:paraId="7E958FD2" w14:textId="77777777" w:rsidR="00A64B7A" w:rsidRPr="00A64B7A" w:rsidRDefault="00BA0A42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history="1">
        <w:r w:rsidR="00A64B7A" w:rsidRPr="00A64B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http://www.eda-server.ru/gastronom/</w:t>
        </w:r>
      </w:hyperlink>
      <w:r w:rsidR="00A64B7A"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ABB7229" w14:textId="77777777" w:rsidR="00A64B7A" w:rsidRPr="00A64B7A" w:rsidRDefault="00BA0A42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history="1">
        <w:r w:rsidR="00A64B7A" w:rsidRPr="00A64B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http://www.eda-server.ru/culinary-school/</w:t>
        </w:r>
      </w:hyperlink>
    </w:p>
    <w:p w14:paraId="141766F0" w14:textId="77777777" w:rsidR="00A64B7A" w:rsidRPr="00A64B7A" w:rsidRDefault="00BA0A42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r w:rsidR="00A64B7A" w:rsidRPr="00A64B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   /www.pitportal.ru/</w:t>
        </w:r>
      </w:hyperlink>
    </w:p>
    <w:p w14:paraId="39F57612" w14:textId="77777777" w:rsidR="005A7678" w:rsidRDefault="005A7678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CD1B2" w14:textId="77777777" w:rsidR="009B6EA4" w:rsidRPr="009B6EA4" w:rsidRDefault="009B6EA4" w:rsidP="009B6EA4">
      <w:pPr>
        <w:spacing w:after="0" w:line="240" w:lineRule="auto"/>
        <w:ind w:left="5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лицензионного программного обеспечения </w:t>
      </w:r>
    </w:p>
    <w:p w14:paraId="07B55F80" w14:textId="77777777" w:rsidR="009B6EA4" w:rsidRPr="009B6EA4" w:rsidRDefault="009B6EA4" w:rsidP="009B6EA4">
      <w:pPr>
        <w:spacing w:after="0" w:line="240" w:lineRule="auto"/>
        <w:ind w:left="5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информационных справочных систем</w:t>
      </w:r>
    </w:p>
    <w:p w14:paraId="541D7010" w14:textId="77777777" w:rsidR="009B6EA4" w:rsidRPr="009B6EA4" w:rsidRDefault="009B6EA4" w:rsidP="009B6EA4">
      <w:pPr>
        <w:spacing w:after="0" w:line="240" w:lineRule="auto"/>
        <w:ind w:left="5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861095B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Windows</w:t>
      </w:r>
    </w:p>
    <w:p w14:paraId="0DB09EFC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Word</w:t>
      </w:r>
    </w:p>
    <w:p w14:paraId="4BCFE27E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Exсel</w:t>
      </w:r>
      <w:proofErr w:type="spellEnd"/>
    </w:p>
    <w:p w14:paraId="0130D76A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PowerPoint</w:t>
      </w:r>
    </w:p>
    <w:p w14:paraId="49C4B69A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Office 365</w:t>
      </w:r>
    </w:p>
    <w:p w14:paraId="1A9E1B86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Антивирус Касперского</w:t>
      </w:r>
    </w:p>
    <w:p w14:paraId="5DDD14B3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Справочно-правовая система «Консультант Плюс»</w:t>
      </w:r>
    </w:p>
    <w:p w14:paraId="28AED837" w14:textId="25CDA91A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Справочно-правовая система «Гарант»</w:t>
      </w:r>
    </w:p>
    <w:p w14:paraId="3F83F98B" w14:textId="77777777" w:rsidR="009B6EA4" w:rsidRDefault="009B6EA4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DDDE5" w14:textId="77777777" w:rsidR="009B6EA4" w:rsidRDefault="009B6EA4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4B295" w14:textId="450918EC" w:rsidR="009B6EA4" w:rsidRDefault="009B6EA4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B6EA4"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1BE3FABD" w14:textId="240A2E64" w:rsidR="005A7678" w:rsidRPr="00635666" w:rsidRDefault="009B6EA4" w:rsidP="009B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4.КОНТРОЛЬ И ОЦЕНКА РЕЗУЛЬТАТОВ ОСВОЕНИЯ ПРОФЕССИОНАЛЬНОГО МОДУЛЯ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7513"/>
        <w:gridCol w:w="2693"/>
      </w:tblGrid>
      <w:tr w:rsidR="005A7678" w:rsidRPr="00635666" w14:paraId="36672A0A" w14:textId="77777777" w:rsidTr="00EC407E">
        <w:trPr>
          <w:trHeight w:val="1180"/>
        </w:trPr>
        <w:tc>
          <w:tcPr>
            <w:tcW w:w="4394" w:type="dxa"/>
          </w:tcPr>
          <w:p w14:paraId="1416DAD6" w14:textId="77777777" w:rsidR="005A7678" w:rsidRPr="00635666" w:rsidRDefault="005A7678" w:rsidP="00EC407E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7513" w:type="dxa"/>
          </w:tcPr>
          <w:p w14:paraId="4BD603BB" w14:textId="77777777" w:rsidR="005A7678" w:rsidRPr="00635666" w:rsidRDefault="005A7678" w:rsidP="00EC4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59FB6A" w14:textId="77777777" w:rsidR="005A7678" w:rsidRPr="00635666" w:rsidRDefault="005A7678" w:rsidP="00EC4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693" w:type="dxa"/>
          </w:tcPr>
          <w:p w14:paraId="530F1395" w14:textId="77777777" w:rsidR="005A7678" w:rsidRPr="00635666" w:rsidRDefault="005A7678" w:rsidP="00EC4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6F218F" w14:textId="77777777" w:rsidR="005A7678" w:rsidRPr="00635666" w:rsidRDefault="005A7678" w:rsidP="00EC4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5A7678" w:rsidRPr="00635666" w14:paraId="433A3251" w14:textId="77777777" w:rsidTr="00EC407E">
        <w:trPr>
          <w:trHeight w:val="841"/>
        </w:trPr>
        <w:tc>
          <w:tcPr>
            <w:tcW w:w="4394" w:type="dxa"/>
          </w:tcPr>
          <w:p w14:paraId="2EC4993A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3.1. </w:t>
            </w:r>
          </w:p>
          <w:p w14:paraId="47370682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</w:tc>
        <w:tc>
          <w:tcPr>
            <w:tcW w:w="7513" w:type="dxa"/>
          </w:tcPr>
          <w:p w14:paraId="25018B29" w14:textId="77777777" w:rsidR="005A7678" w:rsidRPr="00635666" w:rsidRDefault="005A7678" w:rsidP="00EC407E">
            <w:p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всех действий по </w:t>
            </w:r>
            <w:r w:rsidRPr="00635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организации подготовки  рабочих мест, оборудования, сырья, материалов </w:t>
            </w: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14:paraId="474466E1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оптимальный выбор и целевое, безопасное использование 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оборудования, производственного инвентаря, инструментов, посуды, соответствие виду выполняемых работ (виду и способу приготовления холодной кулинарной продукции сложного ассортимента);</w:t>
            </w:r>
          </w:p>
          <w:p w14:paraId="262BAE6A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размещение оборудования, инвентаря, посуды, инструментов, продуктов, полуфабрикатов, материалов на рабочем месте;</w:t>
            </w:r>
          </w:p>
          <w:p w14:paraId="74CEE8D4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точная оценка соответствия качества и безопасности продуктов, полуфабрикатов, материалов требованиям регламентов;</w:t>
            </w:r>
          </w:p>
          <w:p w14:paraId="40C7026E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распределения заданий между подчиненными в их квалификации;</w:t>
            </w:r>
          </w:p>
          <w:p w14:paraId="2DB501B7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организации хранения сырья, продуктов, полуфабрикатов, готовой кулинарной продукции требованиям регламентов (соблюдение температурного режима, товарного соседства в холодильном оборудовании, правильность упаковки, складирования);</w:t>
            </w:r>
          </w:p>
          <w:p w14:paraId="140F9576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методов подготовки к работе, эксплуатации технологического оборудования, производственного инвентаря, инструментов,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весоизмерительных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приборов требованиям инструкций и регламентов по технике безопасности, охране труда, санитарии и гигиене;</w:t>
            </w:r>
          </w:p>
          <w:p w14:paraId="34E58A63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правильная, в соответствии с инструкциями, безопасная 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правка ножей;</w:t>
            </w:r>
          </w:p>
          <w:p w14:paraId="64FACC7B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точность, соответствие заданию ведение расчетов  потребности в сырье, продуктах;</w:t>
            </w:r>
          </w:p>
          <w:p w14:paraId="048386B2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правилам оформления заявки на сырье, продукты </w:t>
            </w:r>
          </w:p>
        </w:tc>
        <w:tc>
          <w:tcPr>
            <w:tcW w:w="2693" w:type="dxa"/>
            <w:vMerge w:val="restart"/>
          </w:tcPr>
          <w:p w14:paraId="44D2FF61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Текущий контроль:</w:t>
            </w:r>
          </w:p>
          <w:p w14:paraId="6D9C063A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в процессе выполнения:</w:t>
            </w:r>
          </w:p>
          <w:p w14:paraId="15A7BEAF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практических/ лабораторных занятий;</w:t>
            </w:r>
          </w:p>
          <w:p w14:paraId="5F4AEA5B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учебной и производственной практикам;</w:t>
            </w:r>
          </w:p>
          <w:p w14:paraId="580D9A65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самостоятельной работе</w:t>
            </w:r>
          </w:p>
          <w:p w14:paraId="1CE8FFC4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A8CB56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38D6082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экспертное наблюдение и оценка выполнения: </w:t>
            </w:r>
          </w:p>
          <w:p w14:paraId="51BC32E4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практических заданий на зачете/экзамене по МДК;</w:t>
            </w:r>
          </w:p>
          <w:p w14:paraId="3BF94299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заданий экзамена по модулю;</w:t>
            </w:r>
          </w:p>
          <w:p w14:paraId="647CC564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экспертная оценка защиты отчетов по учебной и производственной практикам</w:t>
            </w:r>
          </w:p>
          <w:p w14:paraId="21AD770E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D12E1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Текущий контроль:</w:t>
            </w:r>
          </w:p>
          <w:p w14:paraId="6E89FD74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в процессе выполнения:</w:t>
            </w:r>
          </w:p>
          <w:p w14:paraId="3ECD426D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практических/ лабораторных занятий;</w:t>
            </w:r>
          </w:p>
          <w:p w14:paraId="637A3007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учебной и производственной практикам;</w:t>
            </w:r>
          </w:p>
          <w:p w14:paraId="619173FA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самостоятельной работе</w:t>
            </w:r>
          </w:p>
          <w:p w14:paraId="241B2C31" w14:textId="77777777" w:rsidR="005A7678" w:rsidRPr="00635666" w:rsidRDefault="005A7678" w:rsidP="005A7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7B1CA2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B063B9C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экспертное наблюдение и оценка выполнения: </w:t>
            </w:r>
          </w:p>
          <w:p w14:paraId="29299176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практических заданий на зачете/экзамене по МДК;</w:t>
            </w:r>
          </w:p>
          <w:p w14:paraId="3ABE21C7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заданий экзамена по модулю;</w:t>
            </w:r>
          </w:p>
          <w:p w14:paraId="2B2294D4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экспертная оценка защиты отчетов по учебной и производственной практикам</w:t>
            </w:r>
          </w:p>
          <w:p w14:paraId="68B45212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BD5A33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0B118D42" w14:textId="77777777" w:rsidTr="00EC407E">
        <w:tc>
          <w:tcPr>
            <w:tcW w:w="4394" w:type="dxa"/>
          </w:tcPr>
          <w:p w14:paraId="2AA91476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ПК 3.2.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82ADD6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</w:t>
            </w:r>
          </w:p>
          <w:p w14:paraId="3753C2B5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617D09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3.3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E068F98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</w:t>
            </w: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CBFA572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3AB732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3.4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A92B627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</w:t>
            </w:r>
          </w:p>
          <w:p w14:paraId="6962F0D3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BDB5D5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3.5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FF5646C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приготовление, творческое оформление и подготовку к реализации холодных блюд из рыбы, 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  <w:p w14:paraId="341A7E58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6DBA3A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3.6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78E2F1E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</w:t>
            </w:r>
          </w:p>
          <w:p w14:paraId="34B2690B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14:paraId="3B7487FD" w14:textId="77777777" w:rsidR="005A7678" w:rsidRPr="00635666" w:rsidRDefault="005A7678" w:rsidP="00EC407E">
            <w:p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и ведение процессов приготовления, творческого оформления и подготовки к реализации салатов,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канапэ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соусов, холодных блюд, кулинарных изделий, закусок сложного ассортимента:</w:t>
            </w:r>
          </w:p>
          <w:p w14:paraId="0091C935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адекватный выбор основных продуктов и дополнительных ингредиентов, в том числе специй, приправ,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точное распознавание недоброкачественных продуктов;</w:t>
            </w:r>
          </w:p>
          <w:p w14:paraId="73E0B6FD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потерь при приготовлении холодной кулинарной продукции действующим нормам; </w:t>
            </w:r>
          </w:p>
          <w:p w14:paraId="0ED905B8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оптимальность процесса приготовления салатов,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канапэ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соусов, холодных блюд, кулинарных изделий и закусок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36BD21F6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демонстрация навыков работы с ножом, механическим, тепловым оборудованием, оборудованием для вакуумирования, упаковки;</w:t>
            </w:r>
          </w:p>
          <w:p w14:paraId="10CCA41A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готовой продукции (внешний вид, форма, вкус, консистенция, выход и т.д.) особенностям заказа, методам обслуживания;</w:t>
            </w:r>
          </w:p>
          <w:p w14:paraId="15C022BC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правильное, оптимальное, адекватное заданию планирование и ведение процессов приготовления, творческого оформления и подготовки к реализации салатов,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канапэ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соусов, холодных блюд, кулинарных изделий и закусок сложного ассортимента, соответствие процессов инструкциям, регламентам;</w:t>
            </w:r>
          </w:p>
          <w:p w14:paraId="07013D00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</w:p>
          <w:p w14:paraId="558DCD0A" w14:textId="77777777" w:rsidR="005A7678" w:rsidRPr="00635666" w:rsidRDefault="005A7678" w:rsidP="005A7678">
            <w:pPr>
              <w:numPr>
                <w:ilvl w:val="0"/>
                <w:numId w:val="12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корректное использование цветных разделочных досок;</w:t>
            </w:r>
          </w:p>
          <w:p w14:paraId="3BFFE0A2" w14:textId="77777777" w:rsidR="005A7678" w:rsidRPr="00635666" w:rsidRDefault="005A7678" w:rsidP="005A7678">
            <w:pPr>
              <w:numPr>
                <w:ilvl w:val="0"/>
                <w:numId w:val="12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раздельное использование контейнеров для органических и неорганических отходов;</w:t>
            </w:r>
          </w:p>
          <w:p w14:paraId="6259852F" w14:textId="77777777" w:rsidR="005A7678" w:rsidRPr="00635666" w:rsidRDefault="005A7678" w:rsidP="005A7678">
            <w:pPr>
              <w:numPr>
                <w:ilvl w:val="0"/>
                <w:numId w:val="12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требований персональной гигиены в соответствии с требованиями системы ХАССП (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сан.спец.одежда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чистота рук, работа в перчатках при выполнении конкретных операций, хранение ножей в чистом виде во время работы,  правильная (обязательная) дегустация в процессе приготовления, чистота на рабочем месте и в холодильнике);</w:t>
            </w:r>
          </w:p>
          <w:p w14:paraId="1F575037" w14:textId="77777777" w:rsidR="005A7678" w:rsidRPr="00635666" w:rsidRDefault="005A7678" w:rsidP="005A7678">
            <w:pPr>
              <w:numPr>
                <w:ilvl w:val="0"/>
                <w:numId w:val="12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14:paraId="73AD1649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времени выполнения работ нормативам;</w:t>
            </w:r>
          </w:p>
          <w:p w14:paraId="523CD339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соответствие массы салатов,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канапэ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соусов, холодных блюд, кулинарных изделий и закусок требованиям рецептуры, меню, особенностям заказа; </w:t>
            </w:r>
          </w:p>
          <w:p w14:paraId="02801058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точность расчетов закладки продуктов при изменении выхода холодной кулинарной продукции, взаимозаменяемости продуктов;</w:t>
            </w:r>
          </w:p>
          <w:p w14:paraId="05FFC342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14:paraId="3FF272CD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внешнего вида готовой холодной кулинарной продукции требованиям рецептуры, заказа:</w:t>
            </w:r>
          </w:p>
          <w:p w14:paraId="532AF94E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температуры подачи виду блюда;</w:t>
            </w:r>
          </w:p>
          <w:p w14:paraId="32AB03E6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аккуратность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холодных блюд, кулинарных изделий, закусок при отпуске (чистота тарелки, правильное использование пространства тарелки, использование для оформления блюда только съедобных продуктов)</w:t>
            </w:r>
          </w:p>
          <w:p w14:paraId="65C14ADF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объема, массы блюда размеру и форме тарелки;</w:t>
            </w:r>
          </w:p>
          <w:p w14:paraId="43622F51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гармоничность, креативность  внешнего вида готовой продукции (общее визуальное впечатление: цвет/сочетание/баланс/композиция)</w:t>
            </w:r>
          </w:p>
          <w:p w14:paraId="28BE1C41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гармоничность вкуса, текстуры  и аромата готовой продукции в целом и каждого ингредиента современным требованиям, требованиям рецептуры, отсутствие  вкусовых противоречий;</w:t>
            </w:r>
          </w:p>
          <w:p w14:paraId="204EBDAF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текстуры (консистенции) каждого компонента блюда/изделия заданию, рецептуре</w:t>
            </w:r>
          </w:p>
          <w:p w14:paraId="07CFB4C6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эстетичность, аккуратность упаковки готовой холодной кулинарной продукции для отпуска на вынос</w:t>
            </w:r>
          </w:p>
        </w:tc>
        <w:tc>
          <w:tcPr>
            <w:tcW w:w="2693" w:type="dxa"/>
            <w:vMerge/>
          </w:tcPr>
          <w:p w14:paraId="4656CD5F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7B71780A" w14:textId="77777777" w:rsidTr="00EC407E">
        <w:tc>
          <w:tcPr>
            <w:tcW w:w="4394" w:type="dxa"/>
          </w:tcPr>
          <w:p w14:paraId="3B64C4FD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ПК 3.7.</w:t>
            </w:r>
          </w:p>
          <w:p w14:paraId="23E5F79A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  <w:tc>
          <w:tcPr>
            <w:tcW w:w="7513" w:type="dxa"/>
          </w:tcPr>
          <w:p w14:paraId="485892AE" w14:textId="77777777" w:rsidR="005A7678" w:rsidRPr="00635666" w:rsidRDefault="005A7678" w:rsidP="005A7678">
            <w:pPr>
              <w:numPr>
                <w:ilvl w:val="0"/>
                <w:numId w:val="15"/>
              </w:numPr>
              <w:tabs>
                <w:tab w:val="left" w:pos="47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актуальность, соответствие разработанной, адаптированной рецептуры особенностям заказа, виду и форме обслуживания:</w:t>
            </w:r>
          </w:p>
          <w:p w14:paraId="08FFFED9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оптимальность, точность выбора типа и количества продуктов, вкусовых, ароматических, красящих веществ, соответствие их требованиям по безопасности продукции;</w:t>
            </w:r>
          </w:p>
          <w:p w14:paraId="5FE071F1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дополнительных ингредиентов виду основного сырья;</w:t>
            </w:r>
          </w:p>
          <w:p w14:paraId="408023B6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баланса жировых и вкусовых компонентов;</w:t>
            </w:r>
          </w:p>
          <w:p w14:paraId="0EE6CBF2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актуальность, оптимальность формы, текстуры, соответствие  их   способу последующей термической обработки;</w:t>
            </w:r>
          </w:p>
          <w:p w14:paraId="472AB9B0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выбора, комбинирования способов кулинарной обработки и приготовления; соответствие способов обработки  виду, кондиции сырья, продуктов;</w:t>
            </w:r>
          </w:p>
          <w:p w14:paraId="4D22664F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выбора направлений изменения рецептуры с учетом особенностей заказа, сезонности, форме обслуживания;</w:t>
            </w:r>
          </w:p>
          <w:p w14:paraId="3BBBC894" w14:textId="77777777" w:rsidR="005A7678" w:rsidRPr="00635666" w:rsidRDefault="005A7678" w:rsidP="005A7678">
            <w:pPr>
              <w:widowControl w:val="0"/>
              <w:numPr>
                <w:ilvl w:val="0"/>
                <w:numId w:val="15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точность, правильность ведения расчетов, оформления результатов проработки; соответствие методов расчета количества сырья, продуктов, массы готового блюда, кулинарного изделия действующим методикам, правильность определения норм отходов и потерь при обработке сырья и приготовлении холодных блюд, кулинарных изделий, закусок;</w:t>
            </w:r>
          </w:p>
          <w:p w14:paraId="2E0AB47A" w14:textId="77777777" w:rsidR="005A7678" w:rsidRPr="00635666" w:rsidRDefault="005A7678" w:rsidP="005A7678">
            <w:pPr>
              <w:widowControl w:val="0"/>
              <w:numPr>
                <w:ilvl w:val="0"/>
                <w:numId w:val="15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оформления акта проработки новой или адаптированной рецептуры;</w:t>
            </w:r>
          </w:p>
          <w:p w14:paraId="6BBA7692" w14:textId="77777777" w:rsidR="005A7678" w:rsidRPr="00635666" w:rsidRDefault="005A7678" w:rsidP="005A7678">
            <w:pPr>
              <w:widowControl w:val="0"/>
              <w:numPr>
                <w:ilvl w:val="0"/>
                <w:numId w:val="15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оптимальность выбора способа презентации результатов проработки (холодную кулинарную продукцию, разработанную документацию);</w:t>
            </w:r>
          </w:p>
          <w:p w14:paraId="6B63BF77" w14:textId="77777777" w:rsidR="005A7678" w:rsidRPr="00635666" w:rsidRDefault="005A7678" w:rsidP="005A7678">
            <w:pPr>
              <w:numPr>
                <w:ilvl w:val="0"/>
                <w:numId w:val="15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профессиональных навыков выполнения работ по приготовлению холодной кулинарной продукции сложного ассортимента при проведении мастер-класса для представления результатов разработки</w:t>
            </w:r>
          </w:p>
        </w:tc>
        <w:tc>
          <w:tcPr>
            <w:tcW w:w="2693" w:type="dxa"/>
            <w:vMerge/>
          </w:tcPr>
          <w:p w14:paraId="6CB51EF4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7678" w:rsidRPr="00635666" w14:paraId="0093F59F" w14:textId="77777777" w:rsidTr="00EC407E">
        <w:tc>
          <w:tcPr>
            <w:tcW w:w="4394" w:type="dxa"/>
          </w:tcPr>
          <w:p w14:paraId="4B170C25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 01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39D2AA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7513" w:type="dxa"/>
          </w:tcPr>
          <w:p w14:paraId="1B539AD4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распознавания сложных проблемных ситуаций в различных контекстах;</w:t>
            </w:r>
          </w:p>
          <w:p w14:paraId="71676D09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анализа сложных ситуаций при решении задач профессиональной деятельности;</w:t>
            </w:r>
          </w:p>
          <w:p w14:paraId="27CEF10D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определения этапов решения задачи;</w:t>
            </w:r>
          </w:p>
          <w:p w14:paraId="49024016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определения потребности в информации;</w:t>
            </w:r>
          </w:p>
          <w:p w14:paraId="766166F4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поиска;</w:t>
            </w:r>
          </w:p>
          <w:p w14:paraId="11B78C1D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определения источников нужных ресурсов;</w:t>
            </w:r>
          </w:p>
          <w:p w14:paraId="4986F68C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детального плана действий;</w:t>
            </w:r>
          </w:p>
          <w:p w14:paraId="59AD33AC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оценки рисков на каждом шагу;</w:t>
            </w:r>
          </w:p>
          <w:p w14:paraId="64A42D04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2693" w:type="dxa"/>
            <w:vMerge w:val="restart"/>
          </w:tcPr>
          <w:p w14:paraId="095FE300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контроль:</w:t>
            </w:r>
          </w:p>
          <w:p w14:paraId="3E9423BC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в процессе выполнения:</w:t>
            </w:r>
          </w:p>
          <w:p w14:paraId="542BA7A1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заданий для практических/ лабораторных занятий;</w:t>
            </w:r>
          </w:p>
          <w:p w14:paraId="29CABE81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учебной и производственной практике;</w:t>
            </w:r>
          </w:p>
          <w:p w14:paraId="61FB2DBB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для самостоятельной работы</w:t>
            </w:r>
          </w:p>
          <w:p w14:paraId="7C165B16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B15A60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EE4C043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экспертное наблюдение и оценка в процессе выполнения: </w:t>
            </w:r>
          </w:p>
          <w:p w14:paraId="18B08457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практических заданий на зачете/экзамене по МДК;</w:t>
            </w:r>
          </w:p>
          <w:p w14:paraId="46D1ACD9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экзамена по модулю;</w:t>
            </w:r>
          </w:p>
          <w:p w14:paraId="74E0DB9B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экспертная оценка защиты отчетов по 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учебной и производственной практикам</w:t>
            </w:r>
          </w:p>
          <w:p w14:paraId="7155B88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321C2B89" w14:textId="77777777" w:rsidTr="00EC407E">
        <w:tc>
          <w:tcPr>
            <w:tcW w:w="4394" w:type="dxa"/>
          </w:tcPr>
          <w:p w14:paraId="474296A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ОК. 02</w:t>
            </w:r>
          </w:p>
          <w:p w14:paraId="6099450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7513" w:type="dxa"/>
          </w:tcPr>
          <w:p w14:paraId="72F9043D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14:paraId="56247FEF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анализа полученной информации, точность выделения в ней главных аспектов;</w:t>
            </w:r>
          </w:p>
          <w:p w14:paraId="514CE3B1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структурирования отобранной информации в соответствии с параметрами поиска;</w:t>
            </w:r>
          </w:p>
          <w:p w14:paraId="0DC7DE69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2693" w:type="dxa"/>
            <w:vMerge/>
          </w:tcPr>
          <w:p w14:paraId="47AC2535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18F68488" w14:textId="77777777" w:rsidTr="00EC407E">
        <w:trPr>
          <w:trHeight w:val="1150"/>
        </w:trPr>
        <w:tc>
          <w:tcPr>
            <w:tcW w:w="4394" w:type="dxa"/>
          </w:tcPr>
          <w:p w14:paraId="7DBEF2F8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ОК.03 </w:t>
            </w:r>
          </w:p>
          <w:p w14:paraId="217C09E2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7513" w:type="dxa"/>
          </w:tcPr>
          <w:p w14:paraId="2E93EB42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используемой нормативно-правовой документации по профессии;</w:t>
            </w:r>
          </w:p>
          <w:p w14:paraId="7BB519BD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2693" w:type="dxa"/>
            <w:vMerge/>
          </w:tcPr>
          <w:p w14:paraId="6DA974E6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29CBDB1C" w14:textId="77777777" w:rsidTr="00EC407E">
        <w:tc>
          <w:tcPr>
            <w:tcW w:w="4394" w:type="dxa"/>
          </w:tcPr>
          <w:p w14:paraId="44471B5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 04</w:t>
            </w:r>
          </w:p>
          <w:p w14:paraId="76EFB7F5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7513" w:type="dxa"/>
          </w:tcPr>
          <w:p w14:paraId="6571216C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участия в  деловом общении для решения деловых задач;</w:t>
            </w:r>
          </w:p>
          <w:p w14:paraId="401C09F8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планирования профессиональной деятельность</w:t>
            </w:r>
          </w:p>
        </w:tc>
        <w:tc>
          <w:tcPr>
            <w:tcW w:w="2693" w:type="dxa"/>
            <w:vMerge/>
          </w:tcPr>
          <w:p w14:paraId="0EB751DA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41472BCE" w14:textId="77777777" w:rsidTr="00EC407E">
        <w:tc>
          <w:tcPr>
            <w:tcW w:w="4394" w:type="dxa"/>
          </w:tcPr>
          <w:p w14:paraId="0CA17C85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ОК. 05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32A866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7513" w:type="dxa"/>
          </w:tcPr>
          <w:p w14:paraId="74731FBA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 устного и письменного изложения своих       мыслей по профессиональной тематике на государственном языке;</w:t>
            </w:r>
          </w:p>
          <w:p w14:paraId="7F951821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толерантность поведения в рабочем коллективе</w:t>
            </w:r>
          </w:p>
        </w:tc>
        <w:tc>
          <w:tcPr>
            <w:tcW w:w="2693" w:type="dxa"/>
            <w:vMerge/>
          </w:tcPr>
          <w:p w14:paraId="15CBAA0B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10B039A2" w14:textId="77777777" w:rsidTr="00EC407E">
        <w:tc>
          <w:tcPr>
            <w:tcW w:w="4394" w:type="dxa"/>
          </w:tcPr>
          <w:p w14:paraId="6268666F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06</w:t>
            </w:r>
          </w:p>
          <w:p w14:paraId="5A2EA00B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7513" w:type="dxa"/>
          </w:tcPr>
          <w:p w14:paraId="49BE992B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значимости своей профессии</w:t>
            </w:r>
          </w:p>
        </w:tc>
        <w:tc>
          <w:tcPr>
            <w:tcW w:w="2693" w:type="dxa"/>
            <w:vMerge/>
          </w:tcPr>
          <w:p w14:paraId="3006D1ED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28E3F601" w14:textId="77777777" w:rsidTr="00EC407E">
        <w:tc>
          <w:tcPr>
            <w:tcW w:w="4394" w:type="dxa"/>
          </w:tcPr>
          <w:p w14:paraId="539FA8BC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 07</w:t>
            </w:r>
          </w:p>
          <w:p w14:paraId="2F190692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7513" w:type="dxa"/>
          </w:tcPr>
          <w:p w14:paraId="6E1DD372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соблюдения правил экологической безопасности при ведении профессиональной деятельности;</w:t>
            </w:r>
          </w:p>
          <w:p w14:paraId="0945B667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обеспечения ресурсосбережения на рабочем месте</w:t>
            </w:r>
          </w:p>
        </w:tc>
        <w:tc>
          <w:tcPr>
            <w:tcW w:w="2693" w:type="dxa"/>
            <w:vMerge/>
          </w:tcPr>
          <w:p w14:paraId="527335CE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68C857C0" w14:textId="77777777" w:rsidTr="00EC407E">
        <w:tc>
          <w:tcPr>
            <w:tcW w:w="4394" w:type="dxa"/>
          </w:tcPr>
          <w:p w14:paraId="4C6159DB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ОК. 09</w:t>
            </w:r>
          </w:p>
          <w:p w14:paraId="4DC10A1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7513" w:type="dxa"/>
          </w:tcPr>
          <w:p w14:paraId="01ABEA0C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693" w:type="dxa"/>
            <w:vMerge/>
          </w:tcPr>
          <w:p w14:paraId="3B3E86DB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39BFAD6A" w14:textId="77777777" w:rsidTr="00EC407E">
        <w:tc>
          <w:tcPr>
            <w:tcW w:w="4394" w:type="dxa"/>
          </w:tcPr>
          <w:p w14:paraId="68DB4993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10</w:t>
            </w:r>
          </w:p>
          <w:p w14:paraId="3FA26AAA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7513" w:type="dxa"/>
          </w:tcPr>
          <w:p w14:paraId="54E2C290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адекватность </w:t>
            </w:r>
            <w:r w:rsidRPr="006356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понимания общего смысла четко произнесенных высказываний на известные профессиональные темы);</w:t>
            </w:r>
          </w:p>
          <w:p w14:paraId="1A4F011B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применения нормативной документации в профессиональной деятельности;</w:t>
            </w:r>
          </w:p>
          <w:p w14:paraId="63EA26C6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точно, адекватно ситуации обосновывать и объяснить свои действия (текущие и планируемые);</w:t>
            </w:r>
          </w:p>
          <w:p w14:paraId="28DE5C16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2693" w:type="dxa"/>
            <w:vMerge/>
          </w:tcPr>
          <w:p w14:paraId="757F8FE1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6C8CF5" w14:textId="77777777" w:rsidR="000366A8" w:rsidRPr="000366A8" w:rsidRDefault="000366A8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366A8" w:rsidRPr="000366A8" w:rsidSect="005A7678">
      <w:pgSz w:w="16837" w:h="11905" w:orient="landscape"/>
      <w:pgMar w:top="850" w:right="992" w:bottom="1360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2F138" w14:textId="77777777" w:rsidR="007B2B8F" w:rsidRDefault="007B2B8F">
      <w:pPr>
        <w:spacing w:after="0" w:line="240" w:lineRule="auto"/>
      </w:pPr>
      <w:r>
        <w:separator/>
      </w:r>
    </w:p>
  </w:endnote>
  <w:endnote w:type="continuationSeparator" w:id="0">
    <w:p w14:paraId="2252E12E" w14:textId="77777777" w:rsidR="007B2B8F" w:rsidRDefault="007B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2"/>
      <w:gridCol w:w="708"/>
      <w:gridCol w:w="147"/>
    </w:tblGrid>
    <w:tr w:rsidR="007B2B8F" w14:paraId="5B283A05" w14:textId="77777777">
      <w:tc>
        <w:tcPr>
          <w:tcW w:w="8782" w:type="dxa"/>
        </w:tcPr>
        <w:p w14:paraId="4EDEE0AE" w14:textId="77777777" w:rsidR="007B2B8F" w:rsidRDefault="007B2B8F">
          <w:pPr>
            <w:pStyle w:val="EmptyLayoutCell"/>
          </w:pPr>
        </w:p>
      </w:tc>
      <w:tc>
        <w:tcPr>
          <w:tcW w:w="708" w:type="dxa"/>
        </w:tcPr>
        <w:p w14:paraId="575E4F26" w14:textId="77777777" w:rsidR="007B2B8F" w:rsidRDefault="007B2B8F">
          <w:pPr>
            <w:pStyle w:val="EmptyLayoutCell"/>
          </w:pPr>
        </w:p>
      </w:tc>
      <w:tc>
        <w:tcPr>
          <w:tcW w:w="147" w:type="dxa"/>
        </w:tcPr>
        <w:p w14:paraId="580F39C6" w14:textId="77777777" w:rsidR="007B2B8F" w:rsidRDefault="007B2B8F">
          <w:pPr>
            <w:pStyle w:val="EmptyLayoutCell"/>
          </w:pPr>
        </w:p>
      </w:tc>
    </w:tr>
    <w:tr w:rsidR="007B2B8F" w14:paraId="549727B8" w14:textId="77777777">
      <w:tc>
        <w:tcPr>
          <w:tcW w:w="8782" w:type="dxa"/>
        </w:tcPr>
        <w:p w14:paraId="3146AA88" w14:textId="77777777" w:rsidR="007B2B8F" w:rsidRDefault="007B2B8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B2B8F" w14:paraId="1744276C" w14:textId="77777777">
            <w:trPr>
              <w:trHeight w:val="29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F08FFA4" w14:textId="77777777" w:rsidR="007B2B8F" w:rsidRDefault="007B2B8F"/>
            </w:tc>
          </w:tr>
        </w:tbl>
        <w:p w14:paraId="2CA922FE" w14:textId="77777777" w:rsidR="007B2B8F" w:rsidRDefault="007B2B8F"/>
      </w:tc>
      <w:tc>
        <w:tcPr>
          <w:tcW w:w="147" w:type="dxa"/>
        </w:tcPr>
        <w:p w14:paraId="6FB02C0F" w14:textId="77777777" w:rsidR="007B2B8F" w:rsidRDefault="007B2B8F">
          <w:pPr>
            <w:pStyle w:val="EmptyLayoutCell"/>
          </w:pPr>
        </w:p>
      </w:tc>
    </w:tr>
  </w:tbl>
  <w:p w14:paraId="45DBA9D1" w14:textId="77777777" w:rsidR="007B2B8F" w:rsidRDefault="007B2B8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2"/>
      <w:gridCol w:w="708"/>
      <w:gridCol w:w="147"/>
    </w:tblGrid>
    <w:tr w:rsidR="007B2B8F" w14:paraId="45A92560" w14:textId="77777777">
      <w:tc>
        <w:tcPr>
          <w:tcW w:w="8782" w:type="dxa"/>
        </w:tcPr>
        <w:p w14:paraId="235BF1D2" w14:textId="77777777" w:rsidR="007B2B8F" w:rsidRDefault="007B2B8F">
          <w:pPr>
            <w:pStyle w:val="EmptyLayoutCell"/>
          </w:pPr>
        </w:p>
      </w:tc>
      <w:tc>
        <w:tcPr>
          <w:tcW w:w="708" w:type="dxa"/>
        </w:tcPr>
        <w:p w14:paraId="1958BB17" w14:textId="77777777" w:rsidR="007B2B8F" w:rsidRDefault="007B2B8F">
          <w:pPr>
            <w:pStyle w:val="EmptyLayoutCell"/>
          </w:pPr>
        </w:p>
      </w:tc>
      <w:tc>
        <w:tcPr>
          <w:tcW w:w="147" w:type="dxa"/>
        </w:tcPr>
        <w:p w14:paraId="7C0E24DD" w14:textId="77777777" w:rsidR="007B2B8F" w:rsidRDefault="007B2B8F">
          <w:pPr>
            <w:pStyle w:val="EmptyLayoutCell"/>
          </w:pPr>
        </w:p>
      </w:tc>
    </w:tr>
    <w:tr w:rsidR="007B2B8F" w14:paraId="26202B6D" w14:textId="77777777">
      <w:tc>
        <w:tcPr>
          <w:tcW w:w="8782" w:type="dxa"/>
        </w:tcPr>
        <w:p w14:paraId="050BADB8" w14:textId="77777777" w:rsidR="007B2B8F" w:rsidRDefault="007B2B8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B2B8F" w14:paraId="19C90C8F" w14:textId="77777777">
            <w:trPr>
              <w:trHeight w:val="29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C141727" w14:textId="77777777" w:rsidR="007B2B8F" w:rsidRDefault="007B2B8F"/>
            </w:tc>
          </w:tr>
        </w:tbl>
        <w:p w14:paraId="50F3982C" w14:textId="77777777" w:rsidR="007B2B8F" w:rsidRDefault="007B2B8F"/>
      </w:tc>
      <w:tc>
        <w:tcPr>
          <w:tcW w:w="147" w:type="dxa"/>
        </w:tcPr>
        <w:p w14:paraId="2C21C21A" w14:textId="77777777" w:rsidR="007B2B8F" w:rsidRDefault="007B2B8F">
          <w:pPr>
            <w:pStyle w:val="EmptyLayoutCell"/>
          </w:pPr>
        </w:p>
      </w:tc>
    </w:tr>
  </w:tbl>
  <w:p w14:paraId="3B2EAF1E" w14:textId="77777777" w:rsidR="007B2B8F" w:rsidRDefault="007B2B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92E4D" w14:textId="77777777" w:rsidR="007B2B8F" w:rsidRDefault="007B2B8F">
      <w:pPr>
        <w:spacing w:after="0" w:line="240" w:lineRule="auto"/>
      </w:pPr>
      <w:r>
        <w:separator/>
      </w:r>
    </w:p>
  </w:footnote>
  <w:footnote w:type="continuationSeparator" w:id="0">
    <w:p w14:paraId="08DFFEC9" w14:textId="77777777" w:rsidR="007B2B8F" w:rsidRDefault="007B2B8F">
      <w:pPr>
        <w:spacing w:after="0" w:line="240" w:lineRule="auto"/>
      </w:pPr>
      <w:r>
        <w:continuationSeparator/>
      </w:r>
    </w:p>
  </w:footnote>
  <w:footnote w:id="1">
    <w:p w14:paraId="1313CF09" w14:textId="77777777" w:rsidR="007B2B8F" w:rsidRPr="00B81C0C" w:rsidRDefault="007B2B8F" w:rsidP="009A3ED1">
      <w:pPr>
        <w:pStyle w:val="ad"/>
        <w:rPr>
          <w:i/>
          <w:lang w:val="ru-RU"/>
        </w:rPr>
      </w:pPr>
      <w:r>
        <w:rPr>
          <w:rStyle w:val="af"/>
        </w:rPr>
        <w:footnoteRef/>
      </w:r>
      <w:r w:rsidRPr="002C07A7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rStyle w:val="aa"/>
          <w:iCs/>
          <w:lang w:val="ru-RU"/>
        </w:rPr>
        <w:t xml:space="preserve">Тематика самостоятельных работ </w:t>
      </w:r>
      <w:r w:rsidRPr="00705993">
        <w:rPr>
          <w:rStyle w:val="aa"/>
          <w:iCs/>
          <w:lang w:val="ru-RU"/>
        </w:rPr>
        <w:t xml:space="preserve">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a"/>
          <w:iCs/>
          <w:lang w:val="ru-RU"/>
        </w:rPr>
        <w:t>междисциплинарного курса</w:t>
      </w:r>
      <w:r w:rsidRPr="00705993">
        <w:rPr>
          <w:rStyle w:val="aa"/>
          <w:iCs/>
          <w:lang w:val="ru-RU"/>
        </w:rPr>
        <w:t>.</w:t>
      </w:r>
    </w:p>
    <w:p w14:paraId="79FA3FE5" w14:textId="77777777" w:rsidR="007B2B8F" w:rsidRPr="008C2229" w:rsidRDefault="007B2B8F" w:rsidP="009A3ED1">
      <w:pPr>
        <w:pStyle w:val="ad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4B511A2"/>
    <w:multiLevelType w:val="multilevel"/>
    <w:tmpl w:val="54EA0B9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2">
    <w:nsid w:val="17473C20"/>
    <w:multiLevelType w:val="multilevel"/>
    <w:tmpl w:val="B004F70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">
    <w:nsid w:val="1BF002FA"/>
    <w:multiLevelType w:val="hybridMultilevel"/>
    <w:tmpl w:val="D1A8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4D5224"/>
    <w:multiLevelType w:val="hybridMultilevel"/>
    <w:tmpl w:val="CF5A44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6E3187"/>
    <w:multiLevelType w:val="hybridMultilevel"/>
    <w:tmpl w:val="886AD71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851C0"/>
    <w:multiLevelType w:val="hybridMultilevel"/>
    <w:tmpl w:val="1332D0AC"/>
    <w:lvl w:ilvl="0" w:tplc="C68EA9B2"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E0B2173"/>
    <w:multiLevelType w:val="hybridMultilevel"/>
    <w:tmpl w:val="C2FA6F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FA2B0E"/>
    <w:multiLevelType w:val="hybridMultilevel"/>
    <w:tmpl w:val="C2442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D885C17"/>
    <w:multiLevelType w:val="hybridMultilevel"/>
    <w:tmpl w:val="544C59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3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24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6">
    <w:nsid w:val="58B03248"/>
    <w:multiLevelType w:val="multilevel"/>
    <w:tmpl w:val="7C5AF4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673D6C35"/>
    <w:multiLevelType w:val="hybridMultilevel"/>
    <w:tmpl w:val="191EEE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</w:num>
  <w:num w:numId="6">
    <w:abstractNumId w:val="4"/>
  </w:num>
  <w:num w:numId="7">
    <w:abstractNumId w:val="3"/>
  </w:num>
  <w:num w:numId="8">
    <w:abstractNumId w:val="10"/>
  </w:num>
  <w:num w:numId="9">
    <w:abstractNumId w:val="17"/>
  </w:num>
  <w:num w:numId="10">
    <w:abstractNumId w:val="18"/>
  </w:num>
  <w:num w:numId="11">
    <w:abstractNumId w:val="0"/>
  </w:num>
  <w:num w:numId="12">
    <w:abstractNumId w:val="11"/>
  </w:num>
  <w:num w:numId="13">
    <w:abstractNumId w:val="7"/>
  </w:num>
  <w:num w:numId="14">
    <w:abstractNumId w:val="14"/>
  </w:num>
  <w:num w:numId="15">
    <w:abstractNumId w:val="5"/>
  </w:num>
  <w:num w:numId="16">
    <w:abstractNumId w:val="6"/>
  </w:num>
  <w:num w:numId="17">
    <w:abstractNumId w:val="12"/>
  </w:num>
  <w:num w:numId="18">
    <w:abstractNumId w:val="9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6E"/>
    <w:rsid w:val="0000662D"/>
    <w:rsid w:val="00006DC6"/>
    <w:rsid w:val="0002775B"/>
    <w:rsid w:val="00027E69"/>
    <w:rsid w:val="00033690"/>
    <w:rsid w:val="000366A8"/>
    <w:rsid w:val="00081B9A"/>
    <w:rsid w:val="000A1CE1"/>
    <w:rsid w:val="000E7E75"/>
    <w:rsid w:val="001247D0"/>
    <w:rsid w:val="00147BB5"/>
    <w:rsid w:val="00154EE8"/>
    <w:rsid w:val="00173056"/>
    <w:rsid w:val="00177B23"/>
    <w:rsid w:val="00195C28"/>
    <w:rsid w:val="001B062E"/>
    <w:rsid w:val="001C1873"/>
    <w:rsid w:val="001F7981"/>
    <w:rsid w:val="002143D9"/>
    <w:rsid w:val="00217A96"/>
    <w:rsid w:val="00236AE5"/>
    <w:rsid w:val="00276C72"/>
    <w:rsid w:val="00276E89"/>
    <w:rsid w:val="0029411E"/>
    <w:rsid w:val="002A1311"/>
    <w:rsid w:val="002B6ACD"/>
    <w:rsid w:val="002D066F"/>
    <w:rsid w:val="002F1881"/>
    <w:rsid w:val="002F2DD6"/>
    <w:rsid w:val="002F339B"/>
    <w:rsid w:val="00315903"/>
    <w:rsid w:val="003424BB"/>
    <w:rsid w:val="00367D73"/>
    <w:rsid w:val="003B75E9"/>
    <w:rsid w:val="003C1703"/>
    <w:rsid w:val="00417B3B"/>
    <w:rsid w:val="00444233"/>
    <w:rsid w:val="00451338"/>
    <w:rsid w:val="00454018"/>
    <w:rsid w:val="00456C43"/>
    <w:rsid w:val="00483FD9"/>
    <w:rsid w:val="004C631E"/>
    <w:rsid w:val="004E2728"/>
    <w:rsid w:val="004F4ECA"/>
    <w:rsid w:val="004F63B5"/>
    <w:rsid w:val="005065D0"/>
    <w:rsid w:val="00512F14"/>
    <w:rsid w:val="00520F9D"/>
    <w:rsid w:val="005239DB"/>
    <w:rsid w:val="00550169"/>
    <w:rsid w:val="00554FEE"/>
    <w:rsid w:val="005570A1"/>
    <w:rsid w:val="005A7678"/>
    <w:rsid w:val="005D0684"/>
    <w:rsid w:val="005E1275"/>
    <w:rsid w:val="006F0AF3"/>
    <w:rsid w:val="00706BEB"/>
    <w:rsid w:val="00736680"/>
    <w:rsid w:val="00741C0F"/>
    <w:rsid w:val="00751A5A"/>
    <w:rsid w:val="00762065"/>
    <w:rsid w:val="00764903"/>
    <w:rsid w:val="007B2B8F"/>
    <w:rsid w:val="0081465E"/>
    <w:rsid w:val="0082176E"/>
    <w:rsid w:val="00881CA7"/>
    <w:rsid w:val="0088285B"/>
    <w:rsid w:val="008E2E38"/>
    <w:rsid w:val="008E3DB8"/>
    <w:rsid w:val="009022E4"/>
    <w:rsid w:val="00906E0F"/>
    <w:rsid w:val="009150F8"/>
    <w:rsid w:val="00943A38"/>
    <w:rsid w:val="009824C2"/>
    <w:rsid w:val="00996F11"/>
    <w:rsid w:val="009A3ED1"/>
    <w:rsid w:val="009B6EA4"/>
    <w:rsid w:val="009E33E1"/>
    <w:rsid w:val="009F4F57"/>
    <w:rsid w:val="00A0024D"/>
    <w:rsid w:val="00A169B0"/>
    <w:rsid w:val="00A24994"/>
    <w:rsid w:val="00A319DD"/>
    <w:rsid w:val="00A64B7A"/>
    <w:rsid w:val="00AA76E1"/>
    <w:rsid w:val="00AD3545"/>
    <w:rsid w:val="00B24FD6"/>
    <w:rsid w:val="00BA0A42"/>
    <w:rsid w:val="00BC5355"/>
    <w:rsid w:val="00BC53DB"/>
    <w:rsid w:val="00BD0BC2"/>
    <w:rsid w:val="00BD55F2"/>
    <w:rsid w:val="00BF1B0F"/>
    <w:rsid w:val="00C1198D"/>
    <w:rsid w:val="00C1378B"/>
    <w:rsid w:val="00C213DD"/>
    <w:rsid w:val="00C25D4F"/>
    <w:rsid w:val="00C627AE"/>
    <w:rsid w:val="00C65C3A"/>
    <w:rsid w:val="00C7075B"/>
    <w:rsid w:val="00CB56DF"/>
    <w:rsid w:val="00CC1816"/>
    <w:rsid w:val="00CE1191"/>
    <w:rsid w:val="00D165A3"/>
    <w:rsid w:val="00D43E20"/>
    <w:rsid w:val="00D630E7"/>
    <w:rsid w:val="00D85180"/>
    <w:rsid w:val="00DB6776"/>
    <w:rsid w:val="00E00A27"/>
    <w:rsid w:val="00E26198"/>
    <w:rsid w:val="00E41683"/>
    <w:rsid w:val="00E7709F"/>
    <w:rsid w:val="00E86674"/>
    <w:rsid w:val="00E92AFE"/>
    <w:rsid w:val="00EA0FE6"/>
    <w:rsid w:val="00EC407E"/>
    <w:rsid w:val="00ED4D52"/>
    <w:rsid w:val="00EE6E28"/>
    <w:rsid w:val="00F0116C"/>
    <w:rsid w:val="00F45242"/>
    <w:rsid w:val="00F74D9D"/>
    <w:rsid w:val="00F93132"/>
    <w:rsid w:val="00FB0647"/>
    <w:rsid w:val="00FB21AC"/>
    <w:rsid w:val="00FB4BF1"/>
    <w:rsid w:val="00FD5918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2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3B"/>
  </w:style>
  <w:style w:type="paragraph" w:styleId="2">
    <w:name w:val="heading 2"/>
    <w:basedOn w:val="a"/>
    <w:next w:val="a"/>
    <w:link w:val="20"/>
    <w:uiPriority w:val="99"/>
    <w:qFormat/>
    <w:rsid w:val="00276C7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176E"/>
  </w:style>
  <w:style w:type="paragraph" w:customStyle="1" w:styleId="Default">
    <w:name w:val="Default"/>
    <w:rsid w:val="008217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mptyLayoutCell">
    <w:name w:val="EmptyLayoutCell"/>
    <w:basedOn w:val="a"/>
    <w:rsid w:val="0082176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821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8217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821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8217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2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76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5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276C7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a">
    <w:name w:val="Emphasis"/>
    <w:basedOn w:val="a0"/>
    <w:uiPriority w:val="99"/>
    <w:qFormat/>
    <w:rsid w:val="00276C72"/>
    <w:rPr>
      <w:rFonts w:cs="Times New Roman"/>
      <w:i/>
    </w:rPr>
  </w:style>
  <w:style w:type="paragraph" w:customStyle="1" w:styleId="ConsPlusNormal">
    <w:name w:val="ConsPlusNormal"/>
    <w:uiPriority w:val="99"/>
    <w:rsid w:val="00276C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315903"/>
    <w:pPr>
      <w:ind w:left="720"/>
      <w:contextualSpacing/>
    </w:pPr>
  </w:style>
  <w:style w:type="paragraph" w:styleId="ad">
    <w:name w:val="footnote text"/>
    <w:basedOn w:val="a"/>
    <w:link w:val="ae"/>
    <w:uiPriority w:val="99"/>
    <w:rsid w:val="009A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e">
    <w:name w:val="Текст сноски Знак"/>
    <w:basedOn w:val="a0"/>
    <w:link w:val="ad"/>
    <w:uiPriority w:val="99"/>
    <w:rsid w:val="009A3E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">
    <w:name w:val="footnote reference"/>
    <w:basedOn w:val="a0"/>
    <w:uiPriority w:val="99"/>
    <w:rsid w:val="009A3ED1"/>
    <w:rPr>
      <w:rFonts w:cs="Times New Roman"/>
      <w:vertAlign w:val="superscript"/>
    </w:rPr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A16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3B"/>
  </w:style>
  <w:style w:type="paragraph" w:styleId="2">
    <w:name w:val="heading 2"/>
    <w:basedOn w:val="a"/>
    <w:next w:val="a"/>
    <w:link w:val="20"/>
    <w:uiPriority w:val="99"/>
    <w:qFormat/>
    <w:rsid w:val="00276C7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176E"/>
  </w:style>
  <w:style w:type="paragraph" w:customStyle="1" w:styleId="Default">
    <w:name w:val="Default"/>
    <w:rsid w:val="008217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mptyLayoutCell">
    <w:name w:val="EmptyLayoutCell"/>
    <w:basedOn w:val="a"/>
    <w:rsid w:val="0082176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821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8217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821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8217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2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76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5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276C7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a">
    <w:name w:val="Emphasis"/>
    <w:basedOn w:val="a0"/>
    <w:uiPriority w:val="99"/>
    <w:qFormat/>
    <w:rsid w:val="00276C72"/>
    <w:rPr>
      <w:rFonts w:cs="Times New Roman"/>
      <w:i/>
    </w:rPr>
  </w:style>
  <w:style w:type="paragraph" w:customStyle="1" w:styleId="ConsPlusNormal">
    <w:name w:val="ConsPlusNormal"/>
    <w:uiPriority w:val="99"/>
    <w:rsid w:val="00276C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315903"/>
    <w:pPr>
      <w:ind w:left="720"/>
      <w:contextualSpacing/>
    </w:pPr>
  </w:style>
  <w:style w:type="paragraph" w:styleId="ad">
    <w:name w:val="footnote text"/>
    <w:basedOn w:val="a"/>
    <w:link w:val="ae"/>
    <w:uiPriority w:val="99"/>
    <w:rsid w:val="009A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e">
    <w:name w:val="Текст сноски Знак"/>
    <w:basedOn w:val="a0"/>
    <w:link w:val="ad"/>
    <w:uiPriority w:val="99"/>
    <w:rsid w:val="009A3E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">
    <w:name w:val="footnote reference"/>
    <w:basedOn w:val="a0"/>
    <w:uiPriority w:val="99"/>
    <w:rsid w:val="009A3ED1"/>
    <w:rPr>
      <w:rFonts w:cs="Times New Roman"/>
      <w:vertAlign w:val="superscript"/>
    </w:rPr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A16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eda-server.ru/culinary-schoo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eda-server.ru/gastron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spotrebnadzo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internet.garant.r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pitportal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875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76ED0-21F0-42AD-AFB9-83B4C674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15691</TotalTime>
  <Pages>29</Pages>
  <Words>8456</Words>
  <Characters>48201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Здоровцова Олеся Николаевна</cp:lastModifiedBy>
  <cp:revision>54</cp:revision>
  <cp:lastPrinted>2022-07-25T07:36:00Z</cp:lastPrinted>
  <dcterms:created xsi:type="dcterms:W3CDTF">2019-12-19T12:02:00Z</dcterms:created>
  <dcterms:modified xsi:type="dcterms:W3CDTF">2025-11-19T01:57:00Z</dcterms:modified>
</cp:coreProperties>
</file>